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B2" w:rsidRPr="00297D1D" w:rsidRDefault="00E83186" w:rsidP="00225BB2">
      <w:pPr>
        <w:spacing w:after="0"/>
        <w:ind w:left="120"/>
        <w:jc w:val="center"/>
        <w:rPr>
          <w:rFonts w:ascii="Times New Roman" w:hAnsi="Times New Roman" w:cs="Times New Roman"/>
          <w:sz w:val="28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735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225BB2">
        <w:rPr>
          <w:rFonts w:ascii="Times New Roman" w:hAnsi="Times New Roman" w:cs="Times New Roman"/>
          <w:sz w:val="28"/>
        </w:rPr>
        <w:t>Приложение  к ООП О</w:t>
      </w:r>
      <w:r w:rsidR="00225BB2" w:rsidRPr="00297D1D">
        <w:rPr>
          <w:rFonts w:ascii="Times New Roman" w:hAnsi="Times New Roman" w:cs="Times New Roman"/>
          <w:sz w:val="28"/>
        </w:rPr>
        <w:t xml:space="preserve">ОО  </w:t>
      </w:r>
    </w:p>
    <w:p w:rsidR="00225BB2" w:rsidRPr="00297D1D" w:rsidRDefault="00225BB2" w:rsidP="00225BB2">
      <w:pPr>
        <w:spacing w:after="0"/>
        <w:ind w:left="12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 № _ от  29.08</w:t>
      </w:r>
      <w:r w:rsidRPr="00297D1D">
        <w:rPr>
          <w:rFonts w:ascii="Times New Roman" w:hAnsi="Times New Roman" w:cs="Times New Roman"/>
          <w:sz w:val="28"/>
        </w:rPr>
        <w:t>.2023г.</w:t>
      </w:r>
    </w:p>
    <w:p w:rsidR="00225BB2" w:rsidRPr="00BE549D" w:rsidRDefault="00225BB2" w:rsidP="00225BB2">
      <w:pPr>
        <w:spacing w:after="0"/>
        <w:ind w:left="120"/>
        <w:rPr>
          <w:rStyle w:val="a4"/>
          <w:rFonts w:ascii="Times New Roman" w:hAnsi="Times New Roman" w:cs="Times New Roman"/>
          <w:b w:val="0"/>
          <w:bCs w:val="0"/>
        </w:rPr>
      </w:pPr>
      <w:r w:rsidRPr="00297D1D">
        <w:rPr>
          <w:rFonts w:ascii="Times New Roman" w:hAnsi="Times New Roman" w:cs="Times New Roman"/>
          <w:color w:val="000000"/>
          <w:sz w:val="28"/>
        </w:rPr>
        <w:t>‌</w:t>
      </w:r>
    </w:p>
    <w:p w:rsidR="00E83186" w:rsidRDefault="00E83186" w:rsidP="00225BB2">
      <w:pPr>
        <w:spacing w:after="211" w:line="249" w:lineRule="auto"/>
        <w:ind w:right="3"/>
        <w:jc w:val="center"/>
        <w:rPr>
          <w:b/>
        </w:rPr>
      </w:pPr>
      <w:bookmarkStart w:id="0" w:name="_GoBack"/>
      <w:bookmarkEnd w:id="0"/>
    </w:p>
    <w:p w:rsidR="00E83186" w:rsidRDefault="00E83186" w:rsidP="00E83186">
      <w:pPr>
        <w:spacing w:after="211" w:line="249" w:lineRule="auto"/>
        <w:ind w:right="3"/>
        <w:jc w:val="both"/>
        <w:rPr>
          <w:b/>
        </w:rPr>
      </w:pPr>
    </w:p>
    <w:p w:rsidR="00E83186" w:rsidRDefault="00E83186" w:rsidP="00E83186">
      <w:pPr>
        <w:spacing w:after="211" w:line="249" w:lineRule="auto"/>
        <w:ind w:right="3"/>
        <w:jc w:val="both"/>
        <w:rPr>
          <w:b/>
        </w:rPr>
      </w:pPr>
    </w:p>
    <w:p w:rsidR="00E83186" w:rsidRDefault="00E83186" w:rsidP="00E83186">
      <w:pPr>
        <w:spacing w:after="211" w:line="249" w:lineRule="auto"/>
        <w:ind w:right="3"/>
        <w:jc w:val="both"/>
        <w:rPr>
          <w:b/>
        </w:rPr>
      </w:pPr>
    </w:p>
    <w:p w:rsidR="00E83186" w:rsidRDefault="00E83186" w:rsidP="00E83186">
      <w:pPr>
        <w:spacing w:after="211" w:line="249" w:lineRule="auto"/>
        <w:ind w:right="3"/>
        <w:jc w:val="both"/>
        <w:rPr>
          <w:b/>
        </w:rPr>
      </w:pPr>
    </w:p>
    <w:p w:rsidR="00E83186" w:rsidRDefault="00E83186" w:rsidP="00E83186">
      <w:pPr>
        <w:spacing w:after="211" w:line="249" w:lineRule="auto"/>
        <w:ind w:right="3"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CB654E" w:rsidRDefault="00CB654E" w:rsidP="00E83186">
      <w:pPr>
        <w:spacing w:after="211" w:line="249" w:lineRule="auto"/>
        <w:ind w:right="3"/>
        <w:jc w:val="center"/>
        <w:rPr>
          <w:b/>
        </w:rPr>
      </w:pPr>
      <w:r>
        <w:rPr>
          <w:b/>
        </w:rPr>
        <w:t xml:space="preserve">( </w:t>
      </w:r>
      <w:r>
        <w:rPr>
          <w:b/>
          <w:lang w:val="en-US"/>
        </w:rPr>
        <w:t>ID</w:t>
      </w:r>
      <w:r w:rsidRPr="00225BB2">
        <w:rPr>
          <w:b/>
        </w:rPr>
        <w:t xml:space="preserve"> 2181373</w:t>
      </w:r>
      <w:r>
        <w:rPr>
          <w:b/>
        </w:rPr>
        <w:t>)</w:t>
      </w:r>
    </w:p>
    <w:p w:rsidR="00E83186" w:rsidRDefault="00E83186" w:rsidP="00E83186">
      <w:pPr>
        <w:spacing w:after="211" w:line="249" w:lineRule="auto"/>
        <w:ind w:right="3"/>
        <w:jc w:val="center"/>
        <w:rPr>
          <w:b/>
        </w:rPr>
      </w:pPr>
      <w:r>
        <w:rPr>
          <w:b/>
        </w:rPr>
        <w:t xml:space="preserve"> учебного предмета  «Химия»</w:t>
      </w:r>
    </w:p>
    <w:p w:rsidR="00E83186" w:rsidRDefault="00E83186" w:rsidP="00E83186">
      <w:pPr>
        <w:spacing w:after="211" w:line="249" w:lineRule="auto"/>
        <w:ind w:right="3"/>
        <w:jc w:val="center"/>
        <w:rPr>
          <w:b/>
        </w:rPr>
      </w:pPr>
      <w:r>
        <w:rPr>
          <w:b/>
        </w:rPr>
        <w:t>для обучающихся 8- 9 классов</w:t>
      </w:r>
    </w:p>
    <w:p w:rsidR="00E83186" w:rsidRDefault="00E83186" w:rsidP="00E83186">
      <w:pPr>
        <w:spacing w:after="211" w:line="249" w:lineRule="auto"/>
        <w:ind w:right="3"/>
        <w:jc w:val="both"/>
        <w:rPr>
          <w:b/>
        </w:rPr>
      </w:pPr>
    </w:p>
    <w:p w:rsidR="00E83186" w:rsidRDefault="00E83186" w:rsidP="00E83186">
      <w:pPr>
        <w:spacing w:after="211" w:line="249" w:lineRule="auto"/>
        <w:ind w:right="3"/>
        <w:jc w:val="both"/>
        <w:rPr>
          <w:b/>
        </w:rPr>
      </w:pPr>
    </w:p>
    <w:p w:rsidR="00E83186" w:rsidRDefault="00E83186" w:rsidP="00E83186">
      <w:pPr>
        <w:spacing w:after="211" w:line="249" w:lineRule="auto"/>
        <w:ind w:right="3"/>
        <w:jc w:val="both"/>
        <w:rPr>
          <w:b/>
        </w:rPr>
      </w:pPr>
    </w:p>
    <w:p w:rsidR="00E83186" w:rsidRDefault="00E83186" w:rsidP="00E83186">
      <w:pPr>
        <w:spacing w:after="211" w:line="249" w:lineRule="auto"/>
        <w:ind w:right="3"/>
        <w:jc w:val="both"/>
        <w:rPr>
          <w:b/>
        </w:rPr>
      </w:pPr>
    </w:p>
    <w:p w:rsidR="00E83186" w:rsidRDefault="00E83186" w:rsidP="00E83186">
      <w:pPr>
        <w:spacing w:after="211" w:line="249" w:lineRule="auto"/>
        <w:ind w:right="3"/>
        <w:jc w:val="both"/>
        <w:rPr>
          <w:b/>
        </w:rPr>
      </w:pPr>
    </w:p>
    <w:p w:rsidR="00E83186" w:rsidRDefault="00E83186" w:rsidP="00E83186">
      <w:pPr>
        <w:spacing w:after="211" w:line="249" w:lineRule="auto"/>
        <w:ind w:right="3"/>
        <w:jc w:val="both"/>
        <w:rPr>
          <w:b/>
        </w:rPr>
      </w:pPr>
    </w:p>
    <w:p w:rsidR="00E83186" w:rsidRDefault="00E83186" w:rsidP="00E83186">
      <w:pPr>
        <w:spacing w:after="211" w:line="249" w:lineRule="auto"/>
        <w:ind w:right="3"/>
        <w:jc w:val="both"/>
        <w:rPr>
          <w:b/>
        </w:rPr>
      </w:pPr>
    </w:p>
    <w:p w:rsidR="00E83186" w:rsidRDefault="00E83186" w:rsidP="00E83186">
      <w:pPr>
        <w:spacing w:after="211" w:line="249" w:lineRule="auto"/>
        <w:ind w:right="3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с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Автуры</w:t>
      </w:r>
      <w:proofErr w:type="spellEnd"/>
      <w:r>
        <w:rPr>
          <w:b/>
        </w:rPr>
        <w:t xml:space="preserve"> 2023 год</w:t>
      </w:r>
    </w:p>
    <w:p w:rsidR="00E83186" w:rsidRDefault="00E83186" w:rsidP="00E83186">
      <w:pPr>
        <w:spacing w:after="211" w:line="249" w:lineRule="auto"/>
        <w:ind w:right="3"/>
        <w:jc w:val="both"/>
        <w:rPr>
          <w:b/>
        </w:rPr>
      </w:pPr>
    </w:p>
    <w:p w:rsidR="00702388" w:rsidRDefault="00702388" w:rsidP="00702388">
      <w:pPr>
        <w:pStyle w:val="a3"/>
        <w:spacing w:before="0" w:after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ПОЯСНИТЕЛЬНАЯ ЗАПИСКА</w:t>
      </w:r>
    </w:p>
    <w:p w:rsidR="00702388" w:rsidRDefault="00702388" w:rsidP="00702388">
      <w:pPr>
        <w:pStyle w:val="a3"/>
        <w:spacing w:before="0" w:after="0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химии на уровне основного общего образования, составленная на основе требований к результатам освоения основная образовательная программа основного общего образования, представленная в ФГОС ООО, а также на основе федеральной рабочей программы воспитания и с учётом концепции преподавания курса предмета «Химия» в образовательных организациях Российской Федерации</w:t>
      </w:r>
      <w:proofErr w:type="gramStart"/>
      <w:r>
        <w:rPr>
          <w:color w:val="333333"/>
        </w:rPr>
        <w:t xml:space="preserve"> .</w:t>
      </w:r>
      <w:proofErr w:type="gramEnd"/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химии дает представление о предметах, общую стратегию обучения, воспитания и развития обучающихся в рамках учебного предмета, устанавливает обязательное предметное содержание, обеспечивает обеспечение его по классам и структурирование по разделам и темам программ по химии, определяет количественные и качественные характеристики содержания, рекомендуемую последовательность изучения</w:t>
      </w:r>
      <w:proofErr w:type="gramStart"/>
      <w:r>
        <w:rPr>
          <w:color w:val="333333"/>
        </w:rPr>
        <w:t>.</w:t>
      </w:r>
      <w:proofErr w:type="gramEnd"/>
      <w:r>
        <w:rPr>
          <w:color w:val="333333"/>
        </w:rPr>
        <w:t xml:space="preserve"> </w:t>
      </w:r>
      <w:proofErr w:type="gramStart"/>
      <w:r>
        <w:rPr>
          <w:color w:val="333333"/>
        </w:rPr>
        <w:t>х</w:t>
      </w:r>
      <w:proofErr w:type="gramEnd"/>
      <w:r>
        <w:rPr>
          <w:color w:val="333333"/>
        </w:rPr>
        <w:t xml:space="preserve">имия с учётом </w:t>
      </w:r>
      <w:proofErr w:type="spellStart"/>
      <w:r>
        <w:rPr>
          <w:color w:val="333333"/>
        </w:rPr>
        <w:t>межпредметных</w:t>
      </w:r>
      <w:proofErr w:type="spellEnd"/>
      <w:r>
        <w:rPr>
          <w:color w:val="333333"/>
        </w:rPr>
        <w:t xml:space="preserve"> и </w:t>
      </w:r>
      <w:proofErr w:type="spellStart"/>
      <w:r>
        <w:rPr>
          <w:color w:val="333333"/>
        </w:rPr>
        <w:t>внутрипредметных</w:t>
      </w:r>
      <w:proofErr w:type="spellEnd"/>
      <w:r>
        <w:rPr>
          <w:color w:val="333333"/>
        </w:rPr>
        <w:t xml:space="preserve"> связей, логика учебного процесса, возрастных категорий обучающихся, определяют возможности предмета для реализации требования к результатам освоения основной образовательной программы на уровне базового общего образования, а также требования к результатам обучения химии на уровне целей изучения предмета и основных видов учебного процесса </w:t>
      </w:r>
      <w:proofErr w:type="gramStart"/>
      <w:r>
        <w:rPr>
          <w:color w:val="333333"/>
        </w:rPr>
        <w:t>-п</w:t>
      </w:r>
      <w:proofErr w:type="gramEnd"/>
      <w:r>
        <w:rPr>
          <w:color w:val="333333"/>
        </w:rPr>
        <w:t>ознавательной деятельности обучающегося по освоению учебного содержания.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Знание служителей мира для формирования мировоззрения обучающегося, его представлений о материальном единстве мира, основная роль которого заключается в формировании химии представлений о взаимопревращениях энергии и о земных телах в природе, о путях решения, связанных с проблемами развития человечества </w:t>
      </w:r>
      <w:proofErr w:type="gramStart"/>
      <w:r>
        <w:rPr>
          <w:color w:val="333333"/>
        </w:rPr>
        <w:t>–в</w:t>
      </w:r>
      <w:proofErr w:type="gramEnd"/>
      <w:r>
        <w:rPr>
          <w:color w:val="333333"/>
        </w:rPr>
        <w:t>ой природы, энергетической, материальной и основной безопасности, проблемы здравоохранения.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химии: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обеспечение условий для саморазвития и культуры личности, ее общей и функционального формирования грамотности;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вносит вклад в навыки мышления и творческие способности обучающихся, навыки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Знакомство со спецификой научного мышления, закладывающее основы целостного взгляда на единство природы и человека, является ответственным этапом</w:t>
      </w:r>
      <w:r>
        <w:rPr>
          <w:color w:val="333333"/>
        </w:rPr>
        <w:br/>
        <w:t xml:space="preserve">в развитии естественно-научной грамотности </w:t>
      </w:r>
      <w:proofErr w:type="gramStart"/>
      <w:r>
        <w:rPr>
          <w:color w:val="333333"/>
        </w:rPr>
        <w:t>обучающихся</w:t>
      </w:r>
      <w:proofErr w:type="gramEnd"/>
      <w:r>
        <w:rPr>
          <w:color w:val="333333"/>
        </w:rPr>
        <w:t>;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содействие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proofErr w:type="gramStart"/>
      <w:r>
        <w:rPr>
          <w:color w:val="333333"/>
        </w:rPr>
        <w:t>обучающихся</w:t>
      </w:r>
      <w:proofErr w:type="gramEnd"/>
      <w:r>
        <w:rPr>
          <w:color w:val="333333"/>
        </w:rPr>
        <w:t>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Эти направления в обучении химии приводят к специфическому содержанию учебного предмета, который является педагогически адаптированным отражением направления науки химии на определенном этапе ее развития.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Курс химии на уровне базового общего образования, ориентированный на освоение </w:t>
      </w:r>
      <w:proofErr w:type="gramStart"/>
      <w:r>
        <w:rPr>
          <w:color w:val="333333"/>
        </w:rPr>
        <w:t>обучающимися</w:t>
      </w:r>
      <w:proofErr w:type="gramEnd"/>
      <w:r>
        <w:rPr>
          <w:color w:val="333333"/>
        </w:rPr>
        <w:t>, соответствует системе первоначальных понятий химии, основам неорганической химии и некоторым важным понятиям органической химии.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Структура содержания программы по химии сформирована на основе системного доступа к ее изучению. Содержание состоит из систем понятий химических элементов и систем веществ, а также понятий химического режима. Обеспечивать эти системы структурно организованной деятельностью по принципу последовательного развития знаний на основе представленных на разных уровнях теоретических основ: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/>
          <w:color w:val="333333"/>
          <w:sz w:val="22"/>
          <w:szCs w:val="22"/>
        </w:rPr>
        <w:t>–</w:t>
      </w:r>
      <w:r>
        <w:rPr>
          <w:color w:val="333333"/>
        </w:rPr>
        <w:t>   атомно-молекулярного учения как основы всего естествознания;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/>
          <w:color w:val="333333"/>
          <w:sz w:val="22"/>
          <w:szCs w:val="22"/>
        </w:rPr>
        <w:t>–</w:t>
      </w:r>
      <w:r>
        <w:rPr>
          <w:color w:val="333333"/>
          <w:sz w:val="14"/>
          <w:szCs w:val="14"/>
        </w:rPr>
        <w:t>  </w:t>
      </w:r>
      <w:r>
        <w:rPr>
          <w:color w:val="333333"/>
        </w:rPr>
        <w:t> Периодического закона Д. И. Менделеева как основные законы химии;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/>
          <w:color w:val="333333"/>
          <w:sz w:val="22"/>
          <w:szCs w:val="22"/>
        </w:rPr>
        <w:t>–</w:t>
      </w:r>
      <w:r>
        <w:rPr>
          <w:color w:val="333333"/>
          <w:sz w:val="14"/>
          <w:szCs w:val="14"/>
        </w:rPr>
        <w:t>  </w:t>
      </w:r>
      <w:r>
        <w:rPr>
          <w:color w:val="333333"/>
        </w:rPr>
        <w:t> учения о строении атома и медицинской связи;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/>
          <w:color w:val="333333"/>
          <w:sz w:val="22"/>
          <w:szCs w:val="22"/>
        </w:rPr>
        <w:t>–</w:t>
      </w:r>
      <w:r>
        <w:rPr>
          <w:color w:val="333333"/>
        </w:rPr>
        <w:t>   Представлений об электролитической диссоциации веществ в растворах.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Теоретические знания, основанные на эмпирически полученных и осмысленных фактах, развиваются последовательно от одного уровня к процедуре, функционирование функций объяснения и прогнозирования свойств, свойств и возможностей практического применения и получения изучаемых веществ.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Освоение программ по химии способствует формированию представлений о физических результатах научных картин мира в логике ее системной природы, ценностного отношения к научному знанию и методам познания в науке. Изучение химии происходит с привлечением знаний из ранее изученных научных предметов: «Окружающий мир», «Биология. 5–7 классы» и «Физика. 7 класс».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При изучении химии происходят знания основ медицинской науки как в области современного естествознания, практической деятельности человека, так и в качестве одной из составляющих мировой культуры. Основная задача предмета состоит в последовательной системе фундаментальных знаний — фундаментальных фактов, объяснений, теории и теории, доступных обобщений мировоззренческого характера, языковой науки, в общении с традиционными методами познания при изучении веществ и фундаментального принципа, в развитии и развитии познавательных умений и их применения</w:t>
      </w:r>
      <w:proofErr w:type="gramStart"/>
      <w:r>
        <w:rPr>
          <w:color w:val="333333"/>
        </w:rPr>
        <w:t>.</w:t>
      </w:r>
      <w:proofErr w:type="gramEnd"/>
      <w:r>
        <w:rPr>
          <w:color w:val="333333"/>
        </w:rPr>
        <w:t xml:space="preserve">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 учебно-познавательной и учебно-исследовательской деятельности, освоении правил безопасного обращения с веществами в повседневной жизни.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При изучении химии на уровне основного общего образования </w:t>
      </w:r>
      <w:proofErr w:type="gramStart"/>
      <w:r>
        <w:rPr>
          <w:color w:val="333333"/>
        </w:rPr>
        <w:t>важное значение</w:t>
      </w:r>
      <w:proofErr w:type="gramEnd"/>
      <w:r>
        <w:rPr>
          <w:color w:val="333333"/>
        </w:rPr>
        <w:t xml:space="preserve"> приобрели такие цели, как: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/>
          <w:color w:val="333333"/>
          <w:sz w:val="22"/>
          <w:szCs w:val="22"/>
        </w:rPr>
        <w:t>–</w:t>
      </w:r>
      <w:r>
        <w:rPr>
          <w:color w:val="333333"/>
          <w:sz w:val="14"/>
          <w:szCs w:val="14"/>
        </w:rPr>
        <w:t> </w:t>
      </w:r>
      <w:r>
        <w:rPr>
          <w:color w:val="333333"/>
        </w:rPr>
        <w:t>требует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/>
          <w:color w:val="333333"/>
          <w:sz w:val="22"/>
          <w:szCs w:val="22"/>
        </w:rPr>
        <w:t>–</w:t>
      </w:r>
      <w:r>
        <w:rPr>
          <w:color w:val="333333"/>
          <w:sz w:val="14"/>
          <w:szCs w:val="14"/>
        </w:rPr>
        <w:t> </w:t>
      </w:r>
      <w:r>
        <w:rPr>
          <w:color w:val="333333"/>
        </w:rPr>
        <w:t>качество обучения на систематическое приобщение обучающихся к самостоятельной познавательной деятельности, общепринятым методикам познания, формированию направленной мотивации и развитию способностей к химии;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/>
          <w:color w:val="333333"/>
          <w:sz w:val="22"/>
          <w:szCs w:val="22"/>
        </w:rPr>
        <w:t>–</w:t>
      </w:r>
      <w:r>
        <w:rPr>
          <w:color w:val="333333"/>
          <w:sz w:val="14"/>
          <w:szCs w:val="14"/>
        </w:rPr>
        <w:t> </w:t>
      </w:r>
      <w:r>
        <w:rPr>
          <w:color w:val="333333"/>
        </w:rPr>
        <w:t>обеспечение условий, включение обучения в обучение разнообразной деятельности, познания и самопознания, ключевые навыки (ключевых компетенций), общечеловеческое значение для различных видов деятельности;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/>
          <w:color w:val="333333"/>
          <w:sz w:val="22"/>
          <w:szCs w:val="22"/>
        </w:rPr>
        <w:t>–</w:t>
      </w:r>
      <w:r>
        <w:rPr>
          <w:color w:val="333333"/>
          <w:sz w:val="14"/>
          <w:szCs w:val="14"/>
        </w:rPr>
        <w:t> </w:t>
      </w:r>
      <w:r>
        <w:rPr>
          <w:color w:val="333333"/>
        </w:rPr>
        <w:t xml:space="preserve">поддерживает общую функциональную и </w:t>
      </w:r>
      <w:proofErr w:type="gramStart"/>
      <w:r>
        <w:rPr>
          <w:color w:val="333333"/>
        </w:rPr>
        <w:t>естественно-научную</w:t>
      </w:r>
      <w:proofErr w:type="gramEnd"/>
      <w:r>
        <w:rPr>
          <w:color w:val="333333"/>
        </w:rPr>
        <w:t xml:space="preserve"> грамотность,  в том числе умений объяснять и анализировать проблемы окружающего мира, используя знания и опыт, полученные при изучении химии, применять их при обеспечении проблем в повседневной жизни и трудовой деятельности;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/>
          <w:color w:val="333333"/>
          <w:sz w:val="22"/>
          <w:szCs w:val="22"/>
        </w:rPr>
        <w:t>–</w:t>
      </w:r>
      <w:r>
        <w:rPr>
          <w:color w:val="333333"/>
          <w:sz w:val="14"/>
          <w:szCs w:val="14"/>
        </w:rPr>
        <w:t> </w:t>
      </w:r>
      <w:r>
        <w:rPr>
          <w:color w:val="333333"/>
        </w:rPr>
        <w:t>отношение к учащимся гуманистических отношений, понимание ценностей, научных знаний для разработки экологических принципов поведения в быту и трудовой деятельности в целях сохранения их здоровья и окружающей природной среды;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Fonts w:ascii="Calibri" w:hAnsi="Calibri"/>
          <w:color w:val="333333"/>
          <w:sz w:val="22"/>
          <w:szCs w:val="22"/>
          <w:shd w:val="clear" w:color="auto" w:fill="FFFFFF"/>
        </w:rPr>
        <w:t>–</w:t>
      </w:r>
      <w:r>
        <w:rPr>
          <w:color w:val="333333"/>
          <w:shd w:val="clear" w:color="auto" w:fill="FFFFFF"/>
        </w:rPr>
        <w:t> </w:t>
      </w:r>
      <w:r>
        <w:rPr>
          <w:color w:val="333333"/>
        </w:rPr>
        <w:t> развитие мотивации к обучению, способностей к самоконтролю и самовоспитанию на основе формирования общечеловеческих ценностей, подготовки к осознанному выбору профиля и направленности дальнейшего обучения.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placeholder-mask"/>
          <w:color w:val="333333"/>
        </w:rPr>
        <w:t>Общее</w:t>
      </w:r>
      <w:r>
        <w:rPr>
          <w:rStyle w:val="placeholder"/>
          <w:color w:val="333333"/>
        </w:rPr>
        <w:t xml:space="preserve"> количество часов, отведенное для изучения химии на уровне начального общего образования, составляет 136 часов: в 8 классе – 68 часов (2 часа в неделю), в 9 классе – 68 часов (2 часа в неделю). </w:t>
      </w:r>
      <w:r>
        <w:rPr>
          <w:color w:val="333333"/>
        </w:rPr>
        <w:t>‌ ‌</w:t>
      </w:r>
    </w:p>
    <w:p w:rsidR="00702388" w:rsidRDefault="00702388" w:rsidP="00702388">
      <w:pPr>
        <w:pStyle w:val="a3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</w:p>
    <w:p w:rsidR="00702388" w:rsidRDefault="00702388" w:rsidP="00702388">
      <w:pPr>
        <w:pStyle w:val="a3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lastRenderedPageBreak/>
        <w:t>‌</w:t>
      </w:r>
    </w:p>
    <w:p w:rsidR="00702388" w:rsidRDefault="00702388" w:rsidP="00702388">
      <w:pPr>
        <w:pStyle w:val="a3"/>
        <w:spacing w:before="0" w:after="0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  <w:t>​СОДЕРЖАНИЕ</w:t>
      </w:r>
      <w:r>
        <w:rPr>
          <w:rStyle w:val="a4"/>
          <w:color w:val="333333"/>
        </w:rPr>
        <w:t> ОБУЧЕНИЯ</w:t>
      </w:r>
    </w:p>
    <w:p w:rsidR="00702388" w:rsidRDefault="00702388" w:rsidP="00702388">
      <w:pPr>
        <w:pStyle w:val="a3"/>
        <w:spacing w:before="0" w:after="0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</w:rPr>
        <w:br/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8 КЛАСС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Первоначальные химические понятия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Предмет химии. Роль химии в жизни человека. Химия в системе наук. Тела и вещества. Физические свойства веществ. Агрегатное состояние веществ. Предложение о методах познания в химии. Чистые вещества и смеси. Способы разделения смесей.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Атомы и молекулы. Химические элементы. Символы элементарных элементов. Простые и сложные вещества. Атомно-молекулярное учение.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Химическая формула. Валентность атомов химических элементов. Закон постоянства состава веществ. Относительная атомная масса. Относительная молекулярная масса. Массовая доля химического элемента в соединениях.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Количество вещества. Моль. Молярная масса. Взаимосвязь количества, массы и числа структурных веществ. Расчёты по формулам результатов </w:t>
      </w:r>
      <w:proofErr w:type="spellStart"/>
      <w:proofErr w:type="gramStart"/>
      <w:r>
        <w:rPr>
          <w:color w:val="333333"/>
        </w:rPr>
        <w:t>результатов</w:t>
      </w:r>
      <w:proofErr w:type="spellEnd"/>
      <w:proofErr w:type="gramEnd"/>
      <w:r>
        <w:rPr>
          <w:color w:val="333333"/>
        </w:rPr>
        <w:t>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Физические и механические явления. Химическая реакция и ее признаки. Закон сохранения масс веществ. Химические уравнения. Классификация экономического воздействия (соединения, разложения, замены, обмена).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b/>
          <w:bCs/>
          <w:color w:val="333333"/>
        </w:rPr>
        <w:t>Химический эксперимент</w:t>
      </w:r>
      <w:proofErr w:type="gramStart"/>
      <w:r>
        <w:rPr>
          <w:rStyle w:val="a4"/>
          <w:color w:val="333333"/>
        </w:rPr>
        <w:t> :</w:t>
      </w:r>
      <w:proofErr w:type="gramEnd"/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gramStart"/>
      <w:r>
        <w:rPr>
          <w:color w:val="333333"/>
        </w:rPr>
        <w:t xml:space="preserve">знакомство с химической посудой, традиционные работы в лаборатории и приемы обращения с лабораторным оборудованием, изучение и описание физических свойств образцов неорганических веществ, наблюдение за физическими веществами (плавление воска, </w:t>
      </w:r>
      <w:r>
        <w:rPr>
          <w:color w:val="333333"/>
        </w:rPr>
        <w:lastRenderedPageBreak/>
        <w:t>таяние льда, растирание сахара в ступке, кипение и конденсация воды) и химическими веществами (горение свечи, прокаливание медной проволоки, взаимодействие мела с кислотой) наблюдение, наблюдение и описание признаков протекания потока (разложение сахара, взаимодействие</w:t>
      </w:r>
      <w:proofErr w:type="gramEnd"/>
      <w:r>
        <w:rPr>
          <w:color w:val="333333"/>
        </w:rPr>
        <w:t xml:space="preserve"> серной кислоты с хлоридом бария, разложение гидроксида меди (II) при нагревании, взаимодействие железа с раствором твердой меди (II</w:t>
      </w:r>
      <w:proofErr w:type="gramStart"/>
      <w:r>
        <w:rPr>
          <w:color w:val="333333"/>
        </w:rPr>
        <w:t> )</w:t>
      </w:r>
      <w:proofErr w:type="gramEnd"/>
      <w:r>
        <w:rPr>
          <w:color w:val="333333"/>
        </w:rPr>
        <w:t> , изучение способа разделение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иллюстрирующее закон сохранения массы, создание моделей молекул (</w:t>
      </w:r>
      <w:proofErr w:type="spellStart"/>
      <w:r>
        <w:rPr>
          <w:color w:val="333333"/>
        </w:rPr>
        <w:t>шаростержневых</w:t>
      </w:r>
      <w:proofErr w:type="spellEnd"/>
      <w:r>
        <w:rPr>
          <w:color w:val="333333"/>
        </w:rPr>
        <w:t>).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Важнейшие представители неорганических веществ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Воздух – смесь газа. Состав воздуха. Кислород – элемент и простое вещество. Нахождение кислорода в природе, физические и химические свойства (реакции горения). Оксиды. Применение кислорода. Способы получения кислорода в лабораториях и на производстве. Круговорот кислорода в природе. Озон – аллотропная модификация кислорода.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Тепловой эффект химического состояния, термохимические уравнения, экз</w:t>
      </w:r>
      <w:proofErr w:type="gramStart"/>
      <w:r>
        <w:rPr>
          <w:color w:val="333333"/>
        </w:rPr>
        <w:t>о-</w:t>
      </w:r>
      <w:proofErr w:type="gramEnd"/>
      <w:r>
        <w:rPr>
          <w:color w:val="333333"/>
        </w:rPr>
        <w:t xml:space="preserve"> и эндотермические состояния. Топливо: уголь и метан. Загрязнение воздуха, степень парникового эффекта, разрушение озонового слоя.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Водород – элемент и простое вещество. Нахождение в природе, физических и химических свойствах, применении, способах получения. Кислоты и соли.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Молярный объем газа. Расчёты по химическим уравнениям.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Физические свойства воды. Вода как растворитель. Растворы. Насыщенные и ненасыщенные растворы. Растворимость веществ в воде. Массовая доля вещества в растворе. Химические свойства воды. Основания. Роль растворов в природе и в жизни человека. Круговорот воды в природе. Загрязнение окружающей среды вод. Охрана и очистка воды.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Классификация неорганических соединений. Оксиды. Классификация оксидов: </w:t>
      </w:r>
      <w:proofErr w:type="spellStart"/>
      <w:r>
        <w:rPr>
          <w:color w:val="333333"/>
        </w:rPr>
        <w:t>олеобразующие</w:t>
      </w:r>
      <w:proofErr w:type="spellEnd"/>
      <w:r>
        <w:rPr>
          <w:color w:val="333333"/>
        </w:rPr>
        <w:t xml:space="preserve"> (</w:t>
      </w:r>
      <w:proofErr w:type="gramStart"/>
      <w:r>
        <w:rPr>
          <w:color w:val="333333"/>
        </w:rPr>
        <w:t>основные</w:t>
      </w:r>
      <w:proofErr w:type="gramEnd"/>
      <w:r>
        <w:rPr>
          <w:color w:val="333333"/>
        </w:rPr>
        <w:t>, кислотные, амфотерные) и несолеобразующие. Номенклатура оксидов. Физические и химические свойства оксидов. Получение оксидов.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Основания. Классификация оснований: щёлочи и нерешаемые основания. Номенклатура оснований. Основаны физические и химические свойства. Получение оснований.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Кислоты. Классификация кислот. Номенклатура кислот. Физические и химические свойства кислот. Ряд активности металлов Н. Н. Бекетова. Получение кислоты.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Соли. Номенклатура солей. Физические и химические свойства соли. Получение солей.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Генетическая связь между классами неорганических соединений.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b/>
          <w:bCs/>
          <w:color w:val="333333"/>
        </w:rPr>
        <w:t>Химический эксперимент</w:t>
      </w:r>
      <w:proofErr w:type="gramStart"/>
      <w:r>
        <w:rPr>
          <w:rStyle w:val="a4"/>
          <w:color w:val="333333"/>
        </w:rPr>
        <w:t> :</w:t>
      </w:r>
      <w:proofErr w:type="gramEnd"/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качественное определение содержания кислорода в воздухе, получение, сбор, распознавание и изучение свойств кислорода, наблюдение взаимодействия веществ с кислородом и условий возникновения и повышения горения (пожара), ознакомление с выборками оксидов и описание их свойств, получение, сбор, распознавание и изучение свойств оксидов (горение), взаимодействие Соединенного Королевства с оксидом меди </w:t>
      </w:r>
      <w:proofErr w:type="gramStart"/>
      <w:r>
        <w:rPr>
          <w:color w:val="333333"/>
        </w:rPr>
        <w:t>( </w:t>
      </w:r>
      <w:proofErr w:type="gramEnd"/>
      <w:r>
        <w:rPr>
          <w:color w:val="333333"/>
        </w:rPr>
        <w:t>II ) (возможно использование видеоматериалов), наблюдение образцов веществ, содержащих 1 моль, исследование естественного растворения веществ с переменной растворимостью, приготовление растворов с определенными распыленными долями растворенного вещества, взаимодействие воды с металлами (натрием и кальцием).</w:t>
      </w:r>
      <w:proofErr w:type="gramStart"/>
      <w:r>
        <w:rPr>
          <w:color w:val="333333"/>
        </w:rPr>
        <w:t xml:space="preserve"> )</w:t>
      </w:r>
      <w:proofErr w:type="gramEnd"/>
      <w:r>
        <w:rPr>
          <w:color w:val="333333"/>
        </w:rPr>
        <w:t xml:space="preserve"> (возможно использование видеоматериалов), исследование образцов неорганических веществ различных классов, наблюдение за изменением окраски индикаторов в растворах кислот и щелочей, изучение взаимодействия оксида меди (II) с раствором серной кислоты, кислоты с металлами, последовательная нейтрализация, получение нерастворимых оснований, вытеснение одного металла из другого решения соли, решение экспериментальных задач по теме «Важнейшие классы неорганических соединений».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Периодический закон и Периодическая система по элементам Д. И. Менделеева. Строение атомов. Химическая связь. </w:t>
      </w:r>
      <w:proofErr w:type="spellStart"/>
      <w:r>
        <w:rPr>
          <w:rStyle w:val="a4"/>
          <w:color w:val="333333"/>
        </w:rPr>
        <w:t>Окислительно</w:t>
      </w:r>
      <w:proofErr w:type="spellEnd"/>
      <w:r>
        <w:rPr>
          <w:rStyle w:val="a4"/>
          <w:color w:val="333333"/>
        </w:rPr>
        <w:t>-восстановительные состояния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Первые меры по организации пищевых элементов. Предложение о группе сходных элементов (щелочные и щелочноземельные металлы, галогены, инертные газы). Элементы, содержащие амфотерные оксиды и гидроксиды.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Периодический закон. Периодическая система управления элементами Д. И. Менделеева. Короткопериодная и </w:t>
      </w:r>
      <w:proofErr w:type="spellStart"/>
      <w:r>
        <w:rPr>
          <w:color w:val="333333"/>
        </w:rPr>
        <w:t>длиннопериодная</w:t>
      </w:r>
      <w:proofErr w:type="spellEnd"/>
      <w:r>
        <w:rPr>
          <w:color w:val="333333"/>
        </w:rPr>
        <w:t xml:space="preserve"> формы Периодической системы основных элементов Д. И. Менделеева. Периоды и группы. Физический смысл последовательного номера, номеров периодов и группы элементов.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Строение атомов. Состав атомных ядер. Изотопы. Электроны. Строительство электронного оболочка атомов первых 20 элементов Периодической системы Д. И. Менделеева. Характеристика химического элемента по его положению в периодической системе Д. И. Менделеева.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Закономерности изменения радиуса атомов элементарных элементов, металлических и неметаллических свойств по группам и периодам.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Значение периодического закона и периодической системы являются элементами развития науки и практики. Д. И. Менделеев – учёный и гражданин.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Химическая связь. Ковалентная (полярная и неполярная) связь. </w:t>
      </w:r>
      <w:proofErr w:type="spellStart"/>
      <w:r>
        <w:rPr>
          <w:color w:val="333333"/>
        </w:rPr>
        <w:t>Электроотрицательность</w:t>
      </w:r>
      <w:proofErr w:type="spellEnd"/>
      <w:r>
        <w:rPr>
          <w:color w:val="333333"/>
        </w:rPr>
        <w:t xml:space="preserve"> химических элементов. Ионная связь.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Степень окисления. 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-восстановительные состояния. Процессы окисления и восстановления. Окислители и восстановители.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b/>
          <w:bCs/>
          <w:color w:val="333333"/>
        </w:rPr>
        <w:t>Химический эксперимент</w:t>
      </w:r>
      <w:proofErr w:type="gramStart"/>
      <w:r>
        <w:rPr>
          <w:rStyle w:val="a4"/>
          <w:color w:val="333333"/>
        </w:rPr>
        <w:t> :</w:t>
      </w:r>
      <w:proofErr w:type="gramEnd"/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возникновение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-восстановительных явлений (горение, режим разложения, соединения).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spellStart"/>
      <w:r>
        <w:rPr>
          <w:rStyle w:val="a5"/>
          <w:b/>
          <w:bCs/>
          <w:color w:val="333333"/>
        </w:rPr>
        <w:t>Межпредметные</w:t>
      </w:r>
      <w:proofErr w:type="spellEnd"/>
      <w:r>
        <w:rPr>
          <w:rStyle w:val="a5"/>
          <w:b/>
          <w:bCs/>
          <w:color w:val="333333"/>
        </w:rPr>
        <w:t xml:space="preserve"> связи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Реализация </w:t>
      </w:r>
      <w:proofErr w:type="spellStart"/>
      <w:r>
        <w:rPr>
          <w:color w:val="333333"/>
        </w:rPr>
        <w:t>межпредметных</w:t>
      </w:r>
      <w:proofErr w:type="spellEnd"/>
      <w:r>
        <w:rPr>
          <w:color w:val="333333"/>
        </w:rPr>
        <w:t xml:space="preserve"> связей при изучении химии в 8 классе осуществляется посредством использования как </w:t>
      </w:r>
      <w:proofErr w:type="gramStart"/>
      <w:r>
        <w:rPr>
          <w:color w:val="333333"/>
        </w:rPr>
        <w:t>естественно-научных</w:t>
      </w:r>
      <w:proofErr w:type="gramEnd"/>
      <w:r>
        <w:rPr>
          <w:color w:val="333333"/>
        </w:rPr>
        <w:t xml:space="preserve"> понятий, так и понятий, являющихся системными для легких веществ естественно-научного цикла.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gramStart"/>
      <w:r>
        <w:rPr>
          <w:color w:val="333333"/>
        </w:rPr>
        <w:t>Общие естественно-научные понятия: научные факты,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Физика: материя, атом, электрон, протон, нейтрон, ион, нуклид, изотопы, радиоактивность, молекула, средний заряд, вещество, тело, объём, агрегатное состояние вещества, газ, физическая величина, величина измерения, космос, планета, звёзды, Солнце</w:t>
      </w:r>
      <w:proofErr w:type="gramStart"/>
      <w:r>
        <w:rPr>
          <w:color w:val="333333"/>
        </w:rPr>
        <w:t xml:space="preserve"> .</w:t>
      </w:r>
      <w:proofErr w:type="gramEnd"/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Биология: фотосинтез, дыхание, биосфера.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gramStart"/>
      <w:r>
        <w:rPr>
          <w:color w:val="333333"/>
        </w:rPr>
        <w:t>География: атмосфера, гидросфера, полезные ископаемые, горные породы, полезные ископаемые, топливо, водные ресурсы.</w:t>
      </w:r>
      <w:proofErr w:type="gramEnd"/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rStyle w:val="a4"/>
          <w:color w:val="333333"/>
        </w:rPr>
      </w:pP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lastRenderedPageBreak/>
        <w:t>9 КЛАСС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Вещество и химическая реакция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Периодический закон. Периодическая система управления элементами Д. И. Менделеева. Строение атомов. Закономерность в свойстве раскрытия элементов первых трех периодов, калия, превращений и их соединений в соответствии с положением элементов в Периодической системе и построении их атомов.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Строение веществ: виды химических связей. Типы кристаллических решёток, характеризующие свойства веществ по типу кристаллической решётки и виду химической связи.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Классификация и номенклатура неорганических веществ. 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Классификация воздействия вследствие различных причин (по причине и составу, возникающему в явлениях, по тепловому эффекту, по причине степени окисления химических элементов, по обратимости, по последовательному катализатору). Экз</w:t>
      </w:r>
      <w:proofErr w:type="gramStart"/>
      <w:r>
        <w:rPr>
          <w:color w:val="333333"/>
        </w:rPr>
        <w:t>о-</w:t>
      </w:r>
      <w:proofErr w:type="gramEnd"/>
      <w:r>
        <w:rPr>
          <w:color w:val="333333"/>
        </w:rPr>
        <w:t xml:space="preserve"> и эндотермические состояния, термохимические уравнения.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Предложение о режиме экономического режима. Понятие об обратимых и необратимых пищевых реакциях. Предложение о гомогенных и гетерогенных реакциях. Предложение о катализе. Предложение о химическом равновесии. Факторы, влияющие на скорость экономического состояния и положение химического равновесия.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 xml:space="preserve">-восстановительные состояния, электронный баланс,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 xml:space="preserve">-восстановительные состояния. Составление методических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 xml:space="preserve">-восстановительных методов с использованием метода баланса </w:t>
      </w:r>
      <w:proofErr w:type="spellStart"/>
      <w:proofErr w:type="gramStart"/>
      <w:r>
        <w:rPr>
          <w:color w:val="333333"/>
        </w:rPr>
        <w:t>баланса</w:t>
      </w:r>
      <w:proofErr w:type="spellEnd"/>
      <w:proofErr w:type="gramEnd"/>
      <w:r>
        <w:rPr>
          <w:color w:val="333333"/>
        </w:rPr>
        <w:t>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Теория электролитической диссоциации. Электролиты и </w:t>
      </w:r>
      <w:proofErr w:type="spellStart"/>
      <w:r>
        <w:rPr>
          <w:color w:val="333333"/>
        </w:rPr>
        <w:t>неэлектролиты</w:t>
      </w:r>
      <w:proofErr w:type="spellEnd"/>
      <w:r>
        <w:rPr>
          <w:color w:val="333333"/>
        </w:rPr>
        <w:t>. Катионы, анионы. Механизм диссоциации веществ с различными химическими связями. Степень диссоциации. Сильные и слабые электролиты.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Реакц</w:t>
      </w:r>
      <w:proofErr w:type="gramStart"/>
      <w:r>
        <w:rPr>
          <w:color w:val="333333"/>
        </w:rPr>
        <w:t>ии ио</w:t>
      </w:r>
      <w:proofErr w:type="gramEnd"/>
      <w:r>
        <w:rPr>
          <w:color w:val="333333"/>
        </w:rPr>
        <w:t>нного обмена. Условия протекания ионного обмена, полные и сокращённые ионные уравнения. Свойства кислот, оснований и солей в существующих электролитических диссоциациях. Качественные состояния на ионы. Предложение о гидролизе соли.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b/>
          <w:bCs/>
          <w:color w:val="333333"/>
        </w:rPr>
        <w:lastRenderedPageBreak/>
        <w:t>Химический эксперимент</w:t>
      </w:r>
      <w:proofErr w:type="gramStart"/>
      <w:r>
        <w:rPr>
          <w:rStyle w:val="a4"/>
          <w:color w:val="333333"/>
        </w:rPr>
        <w:t> :</w:t>
      </w:r>
      <w:proofErr w:type="gramEnd"/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gramStart"/>
      <w:r>
        <w:rPr>
          <w:color w:val="333333"/>
        </w:rPr>
        <w:t xml:space="preserve">обследование с моделями кристаллических решёток неорганических веществ - металлов и неметаллов (графита и алмаза), сложных веществ (хлорида натрия), исследование зависимости скорости химического режима от воздействия различных факторов, исследование электропроводности растворов веществ, процессов диссоциации кислот, щелочей и солей (возможно использование видео материалы), проведение опытов, иллюстрирующих признаки протекания ионного обмена (образование осадки, выделение газа, образование воды), опыты, иллюстрирующие признаки </w:t>
      </w:r>
      <w:proofErr w:type="spellStart"/>
      <w:r>
        <w:rPr>
          <w:color w:val="333333"/>
        </w:rPr>
        <w:t>окислительно</w:t>
      </w:r>
      <w:proofErr w:type="spellEnd"/>
      <w:r>
        <w:rPr>
          <w:color w:val="333333"/>
        </w:rPr>
        <w:t>-восстановительных процессов (горение, Режим</w:t>
      </w:r>
      <w:proofErr w:type="gramEnd"/>
      <w:r>
        <w:rPr>
          <w:color w:val="333333"/>
        </w:rPr>
        <w:t xml:space="preserve"> разложения, соединения), распознавание неорганических веществ с помощью качественных зарядов на ионы, решение экспериментальных задач.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Неметаллы и их соединения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Общие характеристики галогенов. Особенности сохранения атомов, характерные степени окисления. Строение и физические свойства простых веществ – галогенов. Химические свойства по типу хлора (взаимодействие с металлами, неметаллами, щелочами). </w:t>
      </w:r>
      <w:proofErr w:type="spellStart"/>
      <w:r>
        <w:rPr>
          <w:color w:val="333333"/>
        </w:rPr>
        <w:t>Хлорводород</w:t>
      </w:r>
      <w:proofErr w:type="spellEnd"/>
      <w:r>
        <w:rPr>
          <w:color w:val="333333"/>
        </w:rPr>
        <w:t xml:space="preserve">. Соляная кислота, химические свойства, получение, применение. Действие хлора и </w:t>
      </w:r>
      <w:proofErr w:type="spellStart"/>
      <w:r>
        <w:rPr>
          <w:color w:val="333333"/>
        </w:rPr>
        <w:t>хлороводорода</w:t>
      </w:r>
      <w:proofErr w:type="spellEnd"/>
      <w:r>
        <w:rPr>
          <w:color w:val="333333"/>
        </w:rPr>
        <w:t xml:space="preserve"> на организм человека. Важнейшие хлориды и их нахождение в природе.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Общая характеристика элементов VI А-группы. Особенности сохранения атомов, характерные степени окисления. Строение и физические свойства простых веществ – кислород и серы. Аллотропные модификации кислорода и серы. Химические свойства серы. Сероводород, строение, физические и химические свойства. Оксиды серы представляют собой кислотные оксиды. Серная кислота, физические и химические свойства (общие представители класса кислот и особые свойства). Химические явления, включение в основу промышленного получения серной кислоты. Применение серной кислоты. Соли серной кислоты, равная реакция на сульфат-ион. Нахождение серы и их соединений в природе. Химическое загрязнение окружающей среды соединениями серы (кислотные дожди, загрязнение воздуха и водоёмов), как его предотвратить.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Общая характеристика элементов V А-группы. Особенности сохранения атомов, характерные степени окисления. Азот распространяется в природе, физическими и химическими свойствами. Круговорот азота в природе. Аммиак, его физические и химические свойства, получение и применение. Соли аммиака, их физические и химические свойства, применение. Качественная реакция на ионы аммиака. Азотная кислота, ее получение, физические и химические свойства (общие как представители класса кислот и отличительные свойства). Использование нитратов и соли аммиака в качестве минеральных удобрений. Химическое загрязнение окружающей среды соединениями азота (кислотные дожди, загрязнение воздуха, почвы и водоёмов). Фосфор, аллотропные модификации фосфора, физические и химические свойства. Оксид фосфора </w:t>
      </w:r>
      <w:proofErr w:type="gramStart"/>
      <w:r>
        <w:rPr>
          <w:color w:val="333333"/>
        </w:rPr>
        <w:t>( </w:t>
      </w:r>
      <w:proofErr w:type="gramEnd"/>
      <w:r>
        <w:rPr>
          <w:color w:val="333333"/>
        </w:rPr>
        <w:t>V ) и фосфорная кислота, физические и химические свойства, получение. Использование фосфатов в качестве минеральных удобрений.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 xml:space="preserve">Общая характеристика элементов IV А-группы. Особенности сохранения атомов, характерные степени окисления. Углерод, аллотропные модификации, распространение в природе, физические и химические свойства. Адсорбция. Круговорот выполняется в природе. Оксиды хлора, их физические и химические свойства, действие на живые организмы, получение и применение. Экологические проблемы, связанные с оксидом воздуха </w:t>
      </w:r>
      <w:proofErr w:type="gramStart"/>
      <w:r>
        <w:rPr>
          <w:color w:val="333333"/>
        </w:rPr>
        <w:t>( </w:t>
      </w:r>
      <w:proofErr w:type="gramEnd"/>
      <w:r>
        <w:rPr>
          <w:color w:val="333333"/>
        </w:rPr>
        <w:t xml:space="preserve">IV ), гипотеза глобального потепления климата, парниковый эффект. Угольная кислота и ее соли, их физические и химические свойства, получение и применение. Качественная реакция на </w:t>
      </w:r>
      <w:proofErr w:type="gramStart"/>
      <w:r>
        <w:rPr>
          <w:color w:val="333333"/>
        </w:rPr>
        <w:t>карбонат-ионы</w:t>
      </w:r>
      <w:proofErr w:type="gramEnd"/>
      <w:r>
        <w:rPr>
          <w:color w:val="333333"/>
        </w:rPr>
        <w:t>. Использование карбонатов в быту, медицине, промышленности и сельском хозяйстве.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gramStart"/>
      <w:r>
        <w:rPr>
          <w:color w:val="333333"/>
        </w:rPr>
        <w:t>Первоначальные понятия об измеряемых веществах, как о соединениях окружающей среды (метан, этан, этилен, ацетилен, этанол, глицерин, уксусная кислота).</w:t>
      </w:r>
      <w:proofErr w:type="gramEnd"/>
      <w:r>
        <w:rPr>
          <w:color w:val="333333"/>
        </w:rPr>
        <w:t> Природные источники углеводородов (уголь, природный газ, нефть), продукты их переработки (бензин), их роль в быту и промышленности. Предложение о жизненно важных веществах: жирах, белках, углеводах – и их роли в жизни человека. Материальное единство и неорганические соединения.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Кремний, его физические и химические свойства, получение и применение. Соединения кремния в природе. Общие представления об оксиде кремния </w:t>
      </w:r>
      <w:proofErr w:type="gramStart"/>
      <w:r>
        <w:rPr>
          <w:color w:val="333333"/>
        </w:rPr>
        <w:t>( </w:t>
      </w:r>
      <w:proofErr w:type="gramEnd"/>
      <w:r>
        <w:rPr>
          <w:color w:val="333333"/>
        </w:rPr>
        <w:t>IV ) и кремниевой кислоте. Силикаты, их использование в быту, в промышленности. Важнейшие строительные материалы: керамика, стекло, цемент, бетон, железобетон. Проблемы безопасного использования строительных материалов в повседневной жизни.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b/>
          <w:bCs/>
          <w:color w:val="333333"/>
        </w:rPr>
        <w:t>Химический эксперимент</w:t>
      </w:r>
      <w:proofErr w:type="gramStart"/>
      <w:r>
        <w:rPr>
          <w:rStyle w:val="a4"/>
          <w:color w:val="333333"/>
        </w:rPr>
        <w:t> :</w:t>
      </w:r>
      <w:proofErr w:type="gramEnd"/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исследование образцов неорганических веществ, свойств соляной кислоты, проведение качественных соединений на хлорид-ионы и наблюдение признаков их протекания, эксперименты, отражение физических и химических свойств галогенов и их соединений (возможно использование видеоматериалов), ознакомление с образцами хлоридов (галогенидов), ознакомление с образцами</w:t>
      </w:r>
      <w:proofErr w:type="gramStart"/>
      <w:r>
        <w:rPr>
          <w:color w:val="333333"/>
        </w:rPr>
        <w:t>.</w:t>
      </w:r>
      <w:proofErr w:type="gramEnd"/>
      <w:r>
        <w:rPr>
          <w:color w:val="333333"/>
        </w:rPr>
        <w:t xml:space="preserve"> </w:t>
      </w:r>
      <w:proofErr w:type="gramStart"/>
      <w:r>
        <w:rPr>
          <w:color w:val="333333"/>
        </w:rPr>
        <w:t>с</w:t>
      </w:r>
      <w:proofErr w:type="gramEnd"/>
      <w:r>
        <w:rPr>
          <w:color w:val="333333"/>
        </w:rPr>
        <w:t>еры и их соединениями (возможно использование видеоматериалов), наблюдение за процессом обугливания сахара под действием концентрированной серной кислоты, изучение эксплуатационных свойств разбавленной серной кислоты, проведение качественного режима на сульфат-ион и наблюдение признаков ее протекания, наблюдение с физическими свойствами азота, фосфора и их соединений</w:t>
      </w:r>
      <w:proofErr w:type="gramStart"/>
      <w:r>
        <w:rPr>
          <w:color w:val="333333"/>
        </w:rPr>
        <w:t>.</w:t>
      </w:r>
      <w:proofErr w:type="gramEnd"/>
      <w:r>
        <w:rPr>
          <w:color w:val="333333"/>
        </w:rPr>
        <w:t xml:space="preserve"> (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озможно использование видеоматериалов), сборами азотных и фосфорных удобрений, получение, сбор, распознавание и изучение свойств аммиака, проведение качественных ионов аммиака и фосфат-иона и изучение признаков их протекания, взаимодействия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адсорбцией растворов веществ активированным углём и методом противогаза, получение, сбор, распознавание и изучение свойств углекислого газа, проведение качественных углеводородов на карбонаты и </w:t>
      </w:r>
      <w:proofErr w:type="gramStart"/>
      <w:r>
        <w:rPr>
          <w:color w:val="333333"/>
        </w:rPr>
        <w:t>силикат-ионы</w:t>
      </w:r>
      <w:proofErr w:type="gramEnd"/>
      <w:r>
        <w:rPr>
          <w:color w:val="333333"/>
        </w:rPr>
        <w:t xml:space="preserve"> и изучение признаков их протекания, ознакомление с производство силикатной продукции, решение экспериментальных задач по теме «Важнейшие неметаллы и их соединения».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rStyle w:val="a4"/>
          <w:color w:val="333333"/>
        </w:rPr>
      </w:pP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lastRenderedPageBreak/>
        <w:t>Металлы и их соединения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Общая характеристика элементов Д. – материалы на основании их расположения в Периодической системе элементов Д. И. Менделеева и напряжение атомов. Строение металлов. Металлическая связь и металлическая кристаллическая решётка. Электрохимический ряд напряженных металлов. Физические и химические свойства металлов. Общие способы получения металлов. Предложение по ремонту основных материалов, способы защиты их от повреждения. Сплавы (сталь, чугун, дюралюминий, бронза) и их применение в быту и промышленности.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Щелочные металлы: положение в Периодической системе основных элементов Д. И. Менделеева, строение их атомов, нахождение в природе. Физические и химические свойства (на примере натрия и калия). Оксиды и гидроксиды натрия и калия. Применение щелочных металлов и их соединений.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Щелочноземельные металлы магний и кальций: положение в Периодической системе с использованием элементов Д. И. Менделеева, строение их атомов, нахождение в природе. Физические и химические свойства магния и явления. Важнейшие соединения (оксид, гидроксид, соли). Жёсткость воды и способы её ограничения.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Алюминий: положение в периодической системе элементов Д. И. Менделеева, строение атома, нахождение в природе. Физические и химические свойства подвергаются воздействию. Амфотерные свойства оксида и гидроксида влияют.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Железо: положение в периодической системе элементов Д. И. Менделеева, строение атома, нахождение в природе. Физические и химические свойства железа. Оксиды, гидроксиды и твердые вещества железа </w:t>
      </w:r>
      <w:proofErr w:type="gramStart"/>
      <w:r>
        <w:rPr>
          <w:color w:val="333333"/>
        </w:rPr>
        <w:t>( </w:t>
      </w:r>
      <w:proofErr w:type="gramEnd"/>
      <w:r>
        <w:rPr>
          <w:color w:val="333333"/>
        </w:rPr>
        <w:t>II ) и железа ( III ), их состав, свойства и получение.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b/>
          <w:bCs/>
          <w:color w:val="333333"/>
        </w:rPr>
        <w:t>Химический эксперимент</w:t>
      </w:r>
      <w:proofErr w:type="gramStart"/>
      <w:r>
        <w:rPr>
          <w:rStyle w:val="a4"/>
          <w:color w:val="333333"/>
        </w:rPr>
        <w:t> :</w:t>
      </w:r>
      <w:proofErr w:type="gramEnd"/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ознакомление с образцами металлов и сплавов, их физическими проявлениями, исследование результатов кристаллов металлов (возможно использование видеоматериалов), взаимодействие оксидов металлов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</w:t>
      </w:r>
      <w:proofErr w:type="gramStart"/>
      <w:r>
        <w:rPr>
          <w:color w:val="333333"/>
        </w:rPr>
        <w:t xml:space="preserve"> ,</w:t>
      </w:r>
      <w:proofErr w:type="gramEnd"/>
      <w:r>
        <w:rPr>
          <w:color w:val="333333"/>
        </w:rPr>
        <w:t xml:space="preserve"> признаки протекания качественных разрядов на ионы: магния, источники, включают, цинка, железа ( II ) и железа ( III ), меди ( II ), наблюдение и описание процессов горения ионами натрия, калия и источников (возможно использование видеоматериалов), исследование амфотерные свойства гидроксида воздействуют и гидроксида цинка, решение экспериментальных задач по теме «Важнейшие металлы и их соединения».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rStyle w:val="a4"/>
          <w:color w:val="333333"/>
        </w:rPr>
      </w:pP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lastRenderedPageBreak/>
        <w:t>Химия и окружающая среда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Вещества и материалы в повседневной жизни человека. Безопасное использование веществ и воздействие в быту. Первая помощь при ожогах и отравлениях.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Химическое загрязнение окружающей среды (предельная допустимая концентрация веществ, далее – ПДК). Роль химии в решении экологических проблем.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rStyle w:val="a5"/>
          <w:b/>
          <w:bCs/>
          <w:color w:val="333333"/>
        </w:rPr>
        <w:t>Химический эксперимент: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образцов материалов (стекло, сплавы металлов, полимерные материалы).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spellStart"/>
      <w:r>
        <w:rPr>
          <w:rStyle w:val="a5"/>
          <w:b/>
          <w:bCs/>
          <w:color w:val="333333"/>
        </w:rPr>
        <w:t>Межпредметные</w:t>
      </w:r>
      <w:proofErr w:type="spellEnd"/>
      <w:r>
        <w:rPr>
          <w:rStyle w:val="a5"/>
          <w:b/>
          <w:bCs/>
          <w:color w:val="333333"/>
        </w:rPr>
        <w:t xml:space="preserve"> связи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Реализация </w:t>
      </w:r>
      <w:proofErr w:type="spellStart"/>
      <w:r>
        <w:rPr>
          <w:color w:val="333333"/>
        </w:rPr>
        <w:t>межпредметных</w:t>
      </w:r>
      <w:proofErr w:type="spellEnd"/>
      <w:r>
        <w:rPr>
          <w:color w:val="333333"/>
        </w:rPr>
        <w:t xml:space="preserve"> связей при изучении химии в 9 классе осуществляется посредством использования как </w:t>
      </w:r>
      <w:proofErr w:type="gramStart"/>
      <w:r>
        <w:rPr>
          <w:color w:val="333333"/>
        </w:rPr>
        <w:t>естественно-научных</w:t>
      </w:r>
      <w:proofErr w:type="gramEnd"/>
      <w:r>
        <w:rPr>
          <w:color w:val="333333"/>
        </w:rPr>
        <w:t xml:space="preserve"> понятий, так и понятий, являющихся системными для легких веществ естественно-научного цикла.</w:t>
      </w:r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gramStart"/>
      <w:r>
        <w:rPr>
          <w:color w:val="333333"/>
        </w:rPr>
        <w:t>Общие естественно-научные понятия: научные факты,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</w:t>
      </w:r>
      <w:proofErr w:type="gramEnd"/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gramStart"/>
      <w:r>
        <w:rPr>
          <w:color w:val="333333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измерения, производные измерения, космическое пространство, планета, звёзды, Солнце.</w:t>
      </w:r>
      <w:proofErr w:type="gramEnd"/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gramStart"/>
      <w:r>
        <w:rPr>
          <w:color w:val="333333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702388" w:rsidRDefault="00702388" w:rsidP="00702388">
      <w:pPr>
        <w:pStyle w:val="a3"/>
        <w:spacing w:before="0" w:after="0" w:afterAutospacing="0"/>
        <w:ind w:firstLine="567"/>
        <w:jc w:val="both"/>
        <w:rPr>
          <w:color w:val="333333"/>
          <w:sz w:val="21"/>
          <w:szCs w:val="21"/>
        </w:rPr>
      </w:pPr>
      <w:proofErr w:type="gramStart"/>
      <w:r>
        <w:rPr>
          <w:color w:val="333333"/>
        </w:rPr>
        <w:t>География: атмосфера, гидросфера, полезные ископаемые, горные породы, полезные ископаемые, топливо, водные ресурсы.</w:t>
      </w:r>
      <w:proofErr w:type="gramEnd"/>
    </w:p>
    <w:p w:rsidR="00702388" w:rsidRDefault="00702388" w:rsidP="0070238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702388" w:rsidRDefault="00702388" w:rsidP="0070238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2388" w:rsidRDefault="00702388" w:rsidP="0070238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2388" w:rsidRDefault="00702388" w:rsidP="0070238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2388" w:rsidRPr="00702388" w:rsidRDefault="00702388" w:rsidP="0070238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 ОСВОЕНИЯ ПРОГРАММЫ ПО ХИМИИ НА УРОВНЕ ОСНОВНОГО ОБЩЕСТВА ОБРАЗОВАНИЯ</w:t>
      </w:r>
    </w:p>
    <w:p w:rsidR="00702388" w:rsidRPr="00702388" w:rsidRDefault="00702388" w:rsidP="00702388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освоения программы основной образовательной основы в ходе обучения в единстве образовательной и педагогической деятельности в соответствии с включением социокультурных и духовно-нравственных ценностей, проводимых в обществе соблюдения и нормами поведения и соблюдения процесса самопознания, саморазвития и социализации обучающихся.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отражения способности обучающихся руководить системой позитивных ценностных ориентаций и расширения опыта деятельности на ее основе, в том числе в части: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 патриотического воспитания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:</w:t>
      </w:r>
      <w:proofErr w:type="gramEnd"/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ценностные отношения к отечественному культурному, историческому и научному наследию, понимание значения химической науки в современной жизни общества, способности владеть достоверной информацией о передовых достижениях и открытиях мировой и отечественной химии, заинтересованность в научных знаниях 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устройствах мира и общества;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 высшее образование: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представление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деятельности, подготовке к разнообразной совместной деятельности при выполнении учебных, познавательных задач, выполнении химических экспериментов, составлении учебных проектов, стремлениях к взаимопониманию и взаимопомощи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процессе этой учебной деятельности, анализируйте свое поведение и поступки своих товарищей с позиции моральных и правовых норм с учётом осознания последствий последующих действий;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 ценности научного познания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:</w:t>
      </w:r>
      <w:proofErr w:type="gramEnd"/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мировоззренические</w:t>
      </w:r>
      <w:proofErr w:type="spell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научные представления о физических свойствах и состоянии, соответствующие современному подходу развития науки и фундаментальных принципов для понимания сущности картин мира, представления об основных принципах развития природы, взаимосвязях человека с природной средой, о роли химии в познании этих закономерностей;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мотивы, направленные на получение новых знаний в области химии, необходимых для наблюдения за процессами и направлениями, познавательной, информационной и читательской культуры, в том числе навыки работы с учебными текстами самостоятельно, справочной литературой, доступными техническими информационными технологиями;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перспективе;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38318759"/>
      <w:bookmarkEnd w:id="1"/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 формирование культуры здоровья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:</w:t>
      </w:r>
      <w:proofErr w:type="gramEnd"/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ценностей жизни, ответственного отношения к своему здоровью, установка на здоровый образ жизни, осознание последствий и неприятных вредных привычек (употребление алкоголя, наркотиков, курения), необходимость соблюдения правил безопасности при движении с химическими веществами в быту и обоснование жизни;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 трудового воспитания: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 к практическому изучению профессий и труда, отношение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траектории, продолжение образования с учётом личностных интересов и способностей к химии, связям и успехам, успешность профессиональная деятельность и развитие необходимых умений, готовность адаптироваться в профессиональной среде;</w:t>
      </w:r>
      <w:proofErr w:type="gramEnd"/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 экологическое воспитание: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Экологическое отношение к природе как источнику жизни на Земле, на основе ее освещения, понимание ценностей здорового и безопасного образа жизни, ответственное отношение к собственному принципу и психическому здоровью, осознание принципов соблюдения правил безопасного поведения при работе с веществами, а также в установленном порядке, угрожающем здоровью и жизнь людей;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способности применять знания, полученные при изучении химии, для решения задач, границ окружающей природной среды, для повышения уровня особой культуры, осознания глобального характера экологических проблем и способов их решения с помощью методов химии, экологического мышления, навыков руководства ими в познавательной, коммуникативной и социальной сфере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рактика.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составе </w:t>
      </w:r>
      <w:proofErr w:type="spell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метапредметных</w:t>
      </w:r>
      <w:proofErr w:type="spell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результатов имеются значимые для формирования мировоззрения общенаучные понятия (закон, теория, принцип, гипотеза, факт, система, процесс, эксперимент и другие), которые используются в естественно-научных химических предметах и ​​позволяют на основе знаний из этих предметов формировать представления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целостности научной картины мира, и универсальные научные действия (познавательные, коммуникативные, регулятивные), которые позволяют обеспечить помощь к самостоятельному планированию и явно учебной деятельности.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технологические действия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действия: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методы использовать приемы логического мышления при освоении знаний: раскрыть смысл понятий (выделить их характерные признаки, сохранить взаимосвязь с другими понятиями), использовать концепции для объяснения отдельных фактов и направлений, выборку основания и критерия для классификации химических веществ и закономерностей, сохранение причинн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последующие связи между объектами изучения, строят логические рассуждения (индуктивные, дедуктивные, по аналогиям), делают выводы и заключения;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уметь применять в процессе познания понятий (предметные и </w:t>
      </w:r>
      <w:proofErr w:type="spell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символические (знаковые) модели, использовать в химии, преобразовывать широко применяемые в химии модельные представления – химический знак (символические элементы), химическую формулу и уравнение, медицинский режим – при выполнении учебно-познавательных задач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учетом этих модельных представлений выявлять и характеризовать отдельные признаки изучаемых объектов – элементарных веществ и физических причин, выявлять общие закономерности, причинно-следственные связи и противоречия в изучаемых процессах и явлениях.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:</w:t>
      </w:r>
      <w:proofErr w:type="gramEnd"/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использовать поставленные вопросы в качестве инструмента познания, а также в качестве основ для формирования гипотез по направлению к правильности высказываемых суждений;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составляет отчёт о проделанной работе.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по химическому содержанию, справочные пособия, ресурсы Интернета), оценивать противоречивую и недостоверную информацию;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определенного типа, приобретение опыта в области использования информационно-коммуникативных технологий, владение культурой, активное использование различных поисковых систем, самостоятельно выбирать оптимальную форму представления информации и иллюстрировать решаемые задачи переносными схемами, диаграммами, другими формами графиков и их комбинациями;</w:t>
      </w:r>
      <w:proofErr w:type="gramEnd"/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уметь использовать и анализировать в процессе учебной и исследовательской деятельности информацию о влиянии промышленности, сельского хозяйства, сельского хозяйства и транспорта на состояние окружающей природной среды.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Коммуникативные универсальные технологические действия: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навыки задавать вопросы (в ходе диалога и (или) обсуждения) по существующей обсуждаемой теме, формулировать свои предложения относительно выполнения предложенной задачи;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достижения результатов, полученных в познавательной деятельности в устных и письменных текстах; 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методы сотрудничества со сверстниками в совместной познавательной и исследовательской деятельности при возникновении проблем на основе учёта общих интересов и согласования позиций (обсуждения, обмен мнениями, «мозговые штурмы», координация действий участников, определение определенных по критериям качества выполненной работы и другие).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технологические действия: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самостоятельно определять цели деятельности, планировать, изучать, контролировать и при необходимости корректировать свою деятельность, выбирать наиболее эффективные методы решения научных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изучаемых объектов – веществ и реакций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оценивать соответствие полученного результата заявленной цели, уметь использовать и анализировать контексты, предлагаемые в фундаментальных задачах.</w:t>
      </w:r>
      <w:bookmarkStart w:id="2" w:name="_Toc138318760"/>
      <w:bookmarkStart w:id="3" w:name="_Toc134720971"/>
      <w:bookmarkEnd w:id="2"/>
      <w:bookmarkEnd w:id="3"/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составе предметных результатов по освоению содержания, установленного данной федеральной рабочей программой, получены: полученные обучающиеся имеют научные знания, навыки и действия, характерные для предметной области «Химия», виды деятельности по получению новых знаний, их эквивалент, преобразование и применение в различных вариантах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овременный и новый.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 </w:t>
      </w: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 классе</w:t>
      </w: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предметные результаты на базовом уровне должны отражать </w:t>
      </w:r>
      <w:proofErr w:type="spell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обучающихся умений:</w:t>
      </w:r>
    </w:p>
    <w:p w:rsidR="00702388" w:rsidRPr="00702388" w:rsidRDefault="00702388" w:rsidP="00702388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раскрыть смысл основных понятий: атом, молекула, химический элемент, простое вещество, сложное вещество, смесь (однородная и нейтральная),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соединениях, молярный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бъем, оксид, кислота, основа, соль, </w:t>
      </w:r>
      <w:proofErr w:type="spell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электроотрицательность</w:t>
      </w:r>
      <w:proofErr w:type="spell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степень окисления, химическая реакция, классификация химических веществ: Принципы соединений, Режим разложения, Форма превращения, Режим обмена, Экз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о-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эндотермические явления, Режим термического эффекта, атом атома, электронный слой атома, атомная </w:t>
      </w:r>
      <w:proofErr w:type="spell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орбиталь</w:t>
      </w:r>
      <w:proofErr w:type="spell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702388" w:rsidRPr="00702388" w:rsidRDefault="00702388" w:rsidP="00702388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иллюстрировать взаимосвязь основных </w:t>
      </w:r>
      <w:proofErr w:type="spellStart"/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основных</w:t>
      </w:r>
      <w:proofErr w:type="spellEnd"/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понятий и применять эти понятия при описании веществ и их проявлений;</w:t>
      </w:r>
    </w:p>
    <w:p w:rsidR="00702388" w:rsidRPr="00702388" w:rsidRDefault="00702388" w:rsidP="00702388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химическую символику для составления формул веществ и физических веществ;</w:t>
      </w:r>
    </w:p>
    <w:p w:rsidR="00702388" w:rsidRPr="00702388" w:rsidRDefault="00702388" w:rsidP="00702388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валентности атомов элементов в бинарных соединениях, степени окисления элементов в бинарных соединениях, принадлежности веществ к определенному классу соединений по формулам, вида химических связей (ковалентная и ионная) в неорганических соединениях;</w:t>
      </w:r>
    </w:p>
    <w:p w:rsidR="00702388" w:rsidRPr="00702388" w:rsidRDefault="00702388" w:rsidP="00702388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раскрыть смысл периодического закона Д. И. Менделеева: понять понимание периодической зависимости свойств элементов от их положений в Периодической системе, сохранить сохранение масс-веществ, постоянства состава, атомно-молекулярного учения, закона Авогадро;</w:t>
      </w:r>
    </w:p>
    <w:p w:rsidR="00702388" w:rsidRPr="00702388" w:rsidRDefault="00702388" w:rsidP="00702388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Описать и охарактеризовать табличную форму элементов Периодической системы: представить понятия «главная подгруппа (А-группа)» и «побочная подгруппа (Б-группа)», малые и большие периоды, соотнести значения, которые имеются в таблице «Периодическая система элементарных элементов Д».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И. Менделеева» с числовыми элементами атомов элементов (состав и заряд ядра, общее число электронов и распределение их по электронным слоям);</w:t>
      </w:r>
    </w:p>
    <w:p w:rsidR="00702388" w:rsidRPr="00702388" w:rsidRDefault="00702388" w:rsidP="00702388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химические элементы, неорганические вещества, химические свойства (по виду и составу, входящие в состав веществ, по тепловому эффекту);</w:t>
      </w:r>
    </w:p>
    <w:p w:rsidR="00702388" w:rsidRPr="00702388" w:rsidRDefault="00702388" w:rsidP="00702388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(описывать) общие химические свойства веществ различных классов, подтверждая описание примерами молекулярных оснований, соответствующих химическим веществам;</w:t>
      </w:r>
    </w:p>
    <w:p w:rsidR="00702388" w:rsidRPr="00702388" w:rsidRDefault="00702388" w:rsidP="00702388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702388" w:rsidRPr="00702388" w:rsidRDefault="00702388" w:rsidP="00702388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соотнести молекулярную и молярную массу веществ, массовую долю химического элемента по формуле соединения, массовую долю вещества в растворе, провести расчеты по уравнению химического состояния;</w:t>
      </w:r>
    </w:p>
    <w:p w:rsidR="00702388" w:rsidRPr="00702388" w:rsidRDefault="00702388" w:rsidP="00702388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применять основные операции мыслительной деятельности – анализ и синтез, сравнение, обобщение, систематизация, классификация, выявление причинно-следственных связей – для изучения свойств веществ и природных явлений, естественно-научные методы познания – наблюдение, измерение, моделирование, эксперимент (реальный и мыслительный)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;</w:t>
      </w:r>
      <w:proofErr w:type="gramEnd"/>
    </w:p>
    <w:p w:rsidR="00702388" w:rsidRPr="00702388" w:rsidRDefault="00702388" w:rsidP="00702388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технического обеспечения посудой и лабораторным оборудованием, а также правила обращения с веществами в соответствии с эффективными по завершению лабораторных химических опытов по получению и сбору газообразных веществ (водорода и газа), приготовлению растворов с определенной массой долей растворения вещества, планировать и проводить химические эксперименты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распознаванию растворов щелочей и кислот с помощью индикаторов фенол (лакмус, </w:t>
      </w:r>
      <w:proofErr w:type="spell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фталеин</w:t>
      </w:r>
      <w:proofErr w:type="spell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метилоранж и другие).</w:t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702388" w:rsidRPr="00702388" w:rsidRDefault="00702388" w:rsidP="00702388">
      <w:pPr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 в </w:t>
      </w:r>
      <w:r w:rsidRPr="007023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 классе</w:t>
      </w: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предметные результаты на базовом уровне должны отражать </w:t>
      </w:r>
      <w:proofErr w:type="spell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обучающихся умений:</w:t>
      </w:r>
    </w:p>
    <w:p w:rsidR="00702388" w:rsidRPr="00702388" w:rsidRDefault="00702388" w:rsidP="00702388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раскрыть смысл основных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электроотрицательность</w:t>
      </w:r>
      <w:proofErr w:type="spell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степень окисления, химическая реакция, химическая связь, эффект атмосферы, моль, молярный объем, раствор, электролиты.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неэлектролиты</w:t>
      </w:r>
      <w:proofErr w:type="spell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электролитическая социализация, Состояние ионного обмена, катализатор, химическое равновесие, обратимые и необратимые состояния, </w:t>
      </w:r>
      <w:proofErr w:type="spell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окислительно</w:t>
      </w:r>
      <w:proofErr w:type="spell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-химически-восстановительные состояния,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быстрая химическая обработка, предельно допустимая концентрация ПДК вещества;</w:t>
      </w:r>
    </w:p>
    <w:p w:rsidR="00702388" w:rsidRPr="00702388" w:rsidRDefault="00702388" w:rsidP="00702388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иллюстрировать взаимосвязь основных </w:t>
      </w:r>
      <w:proofErr w:type="spellStart"/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основных</w:t>
      </w:r>
      <w:proofErr w:type="spellEnd"/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понятий и применять эти понятия при описании веществ и их проявлений;</w:t>
      </w:r>
    </w:p>
    <w:p w:rsidR="00702388" w:rsidRPr="00702388" w:rsidRDefault="00702388" w:rsidP="00702388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химическую символику для составления формул веществ и физических веществ;</w:t>
      </w:r>
    </w:p>
    <w:p w:rsidR="00702388" w:rsidRPr="00702388" w:rsidRDefault="00702388" w:rsidP="00702388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валентности и степени окисления элементарных элементов в соединениях, циклический состав, принадлежность веществ к определенному классу соединений по формулам, вид химических соединений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кристаллическая решётка конкретного вещества;</w:t>
      </w:r>
    </w:p>
    <w:p w:rsidR="00702388" w:rsidRPr="00702388" w:rsidRDefault="00702388" w:rsidP="00702388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раскрыть смысл периодического закона Д. И. Менделеева и расшифровать его понимание: описать и охарактеризовать табличную форму Периодической системы базовыми элементами: выделить понятия «главная подгруппа (А-группа)» и «побочная подгруппа (Б-группа)», малые и большие периоды, соотнести формы, которые присутствуют в периодической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аблица, с числовыми функциональными элементами элементарных атомов (состав и заряд ядра, общее число электронов и распределение их по электронным слоям), объясняет общие закономерности в сохранении свойств элементов и их связей в пределах малых периодов и главных подгрупп с учётом заряда их атомов;</w:t>
      </w:r>
    </w:p>
    <w:p w:rsidR="00702388" w:rsidRPr="00702388" w:rsidRDefault="00702388" w:rsidP="00702388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классифицировать химические элементы, неорганические вещества, химические свойства (по виду и составу веществ, входящих в состав веществ, по тепловому эффекту, по определению степени окисления основных элементов);</w:t>
      </w:r>
    </w:p>
    <w:p w:rsidR="00702388" w:rsidRPr="00702388" w:rsidRDefault="00702388" w:rsidP="00702388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характеризовать (описывать) общие и характерные химические свойства простых и сложных веществ, подтверждая описание примеров молекулярных и ионных соответствующих химических веществ;</w:t>
      </w:r>
    </w:p>
    <w:p w:rsidR="00702388" w:rsidRPr="00702388" w:rsidRDefault="00702388" w:rsidP="00702388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составить уравнения электролитической диссоциации кислот, щелочей и солей, полные и сокращённые уравнения, объясняющие ионный обмен, уравнения, подтверждающие существование генетической связи между веществами различных классов;</w:t>
      </w:r>
    </w:p>
    <w:p w:rsidR="00702388" w:rsidRPr="00702388" w:rsidRDefault="00702388" w:rsidP="00702388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раскрыть сущность </w:t>
      </w:r>
      <w:proofErr w:type="spell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окислительно</w:t>
      </w:r>
      <w:proofErr w:type="spell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-восстановительных методов путем составления баланса </w:t>
      </w:r>
      <w:proofErr w:type="spellStart"/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баланса</w:t>
      </w:r>
      <w:proofErr w:type="spellEnd"/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этого баланса;</w:t>
      </w:r>
    </w:p>
    <w:p w:rsidR="00702388" w:rsidRPr="00702388" w:rsidRDefault="00702388" w:rsidP="00702388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свойства веществ в зависимости от их нагрузки, возможности протекания природных явлений в различных условиях;</w:t>
      </w:r>
    </w:p>
    <w:p w:rsidR="00702388" w:rsidRPr="00702388" w:rsidRDefault="00702388" w:rsidP="00702388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соотнести молекулярную и молярную массу веществ, массовую долю химического элемента по формуле соединения, массовую долю вещества в растворе, провести расчеты по уравнению химического состояния;</w:t>
      </w:r>
    </w:p>
    <w:p w:rsidR="00702388" w:rsidRPr="00702388" w:rsidRDefault="00702388" w:rsidP="00702388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использования химической посуды и лабораторного оборудования, а также правила обращения с веществами в соответствии с эффективными по выполнению лабораторных химических опытов по получению и сбору газообразных веществ (аммиака и углекислого газа);</w:t>
      </w:r>
      <w:proofErr w:type="gramEnd"/>
    </w:p>
    <w:p w:rsidR="00702388" w:rsidRPr="00702388" w:rsidRDefault="00702388" w:rsidP="00702388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проведение, подтверждение качества состава различных веществ: распознавать опытным методом хлори</w:t>
      </w: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д-</w:t>
      </w:r>
      <w:proofErr w:type="gramEnd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бромид-, йодид-, карбонат-, фосфат-, силикат-, сульфат-, гидроксид-ионы, катионы аммония и ионы изученных металлов, содержащихся в водных растворах неорганических веществ. ;</w:t>
      </w:r>
    </w:p>
    <w:p w:rsidR="00702388" w:rsidRPr="00702388" w:rsidRDefault="00702388" w:rsidP="00702388">
      <w:pPr>
        <w:numPr>
          <w:ilvl w:val="0"/>
          <w:numId w:val="2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0238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применять операции основной мыслительной деятельности – анализ и синтез, сравнение, обобщение, систематизация, выявление причинно-следственных связей – для изучения свойств веществ и естественного течения, естественно-научные методы познания – наблюдение, измерение, моделирование, эксперимент (реальный и мыслительный).</w:t>
      </w:r>
      <w:proofErr w:type="gramEnd"/>
    </w:p>
    <w:p w:rsidR="00702388" w:rsidRPr="00702388" w:rsidRDefault="00702388" w:rsidP="0070238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702388" w:rsidRPr="00702388" w:rsidRDefault="00702388" w:rsidP="00702388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02388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ТЕМАТИЧЕСКОЕ ПЛАНИРОВАНИЕ</w:t>
      </w:r>
    </w:p>
    <w:p w:rsidR="00702388" w:rsidRPr="00702388" w:rsidRDefault="00702388" w:rsidP="00702388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02388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8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5769"/>
        <w:gridCol w:w="652"/>
        <w:gridCol w:w="1679"/>
        <w:gridCol w:w="1736"/>
        <w:gridCol w:w="1261"/>
        <w:gridCol w:w="3554"/>
      </w:tblGrid>
      <w:tr w:rsidR="00702388" w:rsidRPr="00702388" w:rsidTr="00702388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702388" w:rsidRPr="00702388" w:rsidTr="00702388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[[Предмет химии.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Роль химии в жизни человека.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Тела и вещества]]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https://m.edsoo.ru/ff0d210c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[[Понятие о методах познания в химии]]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https://m.edsoo.ru/ff0d227e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№ 1 «Правила работы в лаборатории и приемы обращения с лабораторным оборудованием»]]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8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https://m.edsoo.ru/ff0d23dc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[[Чистые вещества и смеси.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Способы разделения смесей]]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9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https://m.edsoo.ru/ff0d26ca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№ 2 «Разделение смесей (по принципу очистки поваренной соли)»]]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0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https://m.edsoo.ru/ff0d28c8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[[Атомы и молекулы]]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1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https://m.edsoo.ru/ff0d2a6c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[[Химические элементы.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Знаки (символы) химических элементов]]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2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https://m.edsoo.ru/ff0d2be8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[[Простые и сложные вещества]]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3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https://m.edsoo.ru/ff0d2a6c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[[Атомно-молекулярное учение]]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4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https://m.edsoo.ru/ff0d2d50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[[Закон постоянства состава веществ.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Химическая формула.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Валентность атомов химических элементов]]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02.10.2023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5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https://m.edsoo.ru/ff0d2eae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[[Относительная атомная масса.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Относительная </w:t>
            </w: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молекулярная масса]]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06.10.2023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6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https://m.edsoo.ru/ff0d323c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[[Массовая доля химического элемента в соединениях]]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09.10.2023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7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https://m.edsoo.ru/ff0d350c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[[Количество веществ.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Моль.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Молярная масса]]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13.10.2023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8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https://m.edsoo.ru/ff0d5230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[[Физические и химические явления.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Химическая реакция]]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16.10.2023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19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https://m.edsoo.ru/ff0d37fa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[[Признаки и условия протекания экономического эффекта]]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20.10.2023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0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https://m.edsoo.ru/ff0d3a16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[[Закон сохранения масс веществ.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Химические уравнения]]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1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https://m.edsoo.ru/ff0d3b88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[[Вычисления количества, массы вещества по уравнениям устойчивого климата]]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27.10.2023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2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https://m.edsoo.ru/ff0d5708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[[Классификация экономического потенциала (соединения, разложения, замены, обмена)]]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10.11.2023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3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https://m.edsoo.ru/ff0d3f34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[[М. В. Ломоносов — учёный-энциклопедист.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знаний]]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13.11.2023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4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https://m.edsoo.ru/ff0d40c4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[[Контрольная работа №1 по теме «Вещества и химические состояния»]]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17.11.2023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5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https://m.edsoo.ru/ff0d4290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[[Воздух — смесь газа.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Состав воздуха. Кислород — элемент и простое вещество.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Озон]]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20.11.2023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6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https://m.edsoo.ru/ff0d448e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[[Физические и химические свойства кислорода (реакции окисления, горения).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об оксидах]]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24.11.2023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7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https://m.edsoo.ru/ff0d4614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[[Способы получения кислорода в лабораториях и на производстве.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Применение кислорода]]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8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https://m.edsoo.ru/ff0d497a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[[Тепловой эффект, медицинская формула, глава о термохимическом уравнении, экз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эндотермических </w:t>
            </w: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реакциях]]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29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https://m.edsoo.ru/ff0d4790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[[Топливо (нефть, уголь и метан).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Загрязнение воздуха, способы его предотвращения]]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0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https://m.edsoo.ru/ff0d4c4a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№ 3 по теме «Получение и сбор кислорода, изучение его свойств»]]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1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https://m.edsoo.ru/ff0d4ae2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[[Водород — элемент и простое вещество.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в природе]]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2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https://m.edsoo.ru/ff0d4dd0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[[Физические и химические свойства Великобритании.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Применение]]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3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https://m.edsoo.ru/ff0d4dd0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[[Понятие о кислотах и ​​солях]]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4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https://m.edsoo.ru/ff0d50d2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[[Способы получения Великобритании в лаборатории]]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5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https://m.edsoo.ru/ff0d4dd0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№ 4 по теме «Получение и собирание британцев, изучение его свойств»]]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6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https://m.edsoo.ru/ff0d4f42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[[Молярный объём газа.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Закон Авогадро]]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7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https://m.edsoo.ru/ff0d542e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[[Вычисление объема, количества газа по его известному веществу или объему]]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15.01.2024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8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https://m.edsoo.ru/ff0d55a0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[[Вычисления объемов газа по уравнению Принцип действия на основе права объемных отношений газа]]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19.01.2024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39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https://m.edsoo.ru/ff0d5708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[[Физические и химические свойства воды]]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22.01.2024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0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https://m.edsoo.ru/ff0d587a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[[Состав оснований.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Понятие об индикаторах]]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26.01.2024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1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https://m.edsoo.ru/ff0d59e2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[[Вода как растворитель.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Насыщенные и ненасыщенные растворы.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Массовая доля вещества в </w:t>
            </w: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растворе]]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29.01.2024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2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https://m.edsoo.ru/ff0d5b40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№ 5 по теме «Приготовление растворов с опасной смертностью долей растворённого вещества»]]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02.02.2024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3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https://m.edsoo.ru/ff0d5eba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[[Контрольная работа №2 по теме «Кислород.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Водород.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Вода»]]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05.02.2024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4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https://m.edsoo.ru/ff0d6342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[[Оксиды: состав, классификация, номенклатура]]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09.02.2024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5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https://m.edsoo.ru/ff0d664e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[[Получение и химические свойства кислотных, основных и амфотерных оксидов]]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12.02.2024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6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https://m.edsoo.ru/ff0d664e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[[Основы: состав, классификация, номенклатура]]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16.02.2024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7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https://m.edsoo.ru/ff0d67ca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[[Получение и химические свойства основаны]]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8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https://m.edsoo.ru/ff0d67ca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[[Кислоты: состав, классификация, номенклатура]]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23.02.2024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49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https://m.edsoo.ru/ff0dfee2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[[Получение и химические свойства кислот]]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26.02.2024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0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https://m.edsoo.ru/ff0dfee2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[[Соли (средние): номенклатура, способы получения, химические свойства]]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01.03.2024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1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https://m.edsoo.ru/00ad9474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[[Практическая работа № 6.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Решение экспериментальных задач по теме «Основные классы неорганических соединений»]]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04.03.2024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2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https://m.edsoo.ru/00ad9b7c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[[Генетическая связь между классами неорганических соединений]]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11.03.2024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3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https://m.edsoo.ru/00ad9a50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[[Обобщение и систематизация знаний]]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15.03.2024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4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https://m.edsoo.ru/00ad9cb2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[[Контрольная работа №3 по теме "Основные классы неорганических соединений"]]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18.03.2024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5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https://m.edsoo.ru/00ad9e1a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[[Первые химические элементы.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Предложение о группе сходных элементов]]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22.03.2024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6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https://m.edsoo.ru/00ad9ffa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[[Периодический закон и Периодическая система с элементами Д. И. Менделеева]]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05.04.2024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7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https://m.edsoo.ru/00ada52c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[[Периоды, группы, подгруппы]]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08.04.2024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8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https://m.edsoo.ru/00ada52c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[[Строение атомов.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Состав атомных ядер.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Изотопы]]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12.04.2024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59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https://m.edsoo.ru/00ada342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[[Строение электронного оболочка атомов элементов Периодической системы Д. И. Менделеева]]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15.04.2024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0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https://m.edsoo.ru/00ada6bc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[[Характеристика химического элемента по его положению в Периодической системе Д. И. Менделеева]]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19.04.2024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1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https://m.edsoo.ru/00ada824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[[Знание периодического закона для развития науки и практики.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Д. И. Менделеев — учёный, педагог и гражданин]]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22.04.2024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2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https://m.edsoo.ru/00ada96e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Электроотрицательность</w:t>
            </w:r>
            <w:proofErr w:type="spell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атомов элементарных элементов]]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26.04.2024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3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https://m.edsoo.ru/00adaab8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[[Ионная химическая связь]]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29.04.2024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4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https://m.edsoo.ru/00adac34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[[Ковалентная полярная химическая связь]]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03.05.2024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5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https://m.edsoo.ru/00adaab8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[[Ковалентная неполярная химическая связь]]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05.06.2024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6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https://m.edsoo.ru/00adaab9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[[Степень окисления]]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10.05.2024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7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https://m.edsoo.ru/00adae28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</w:t>
            </w:r>
            <w:proofErr w:type="spell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-восстановительные состояния]]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13.05.2024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8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https://m.edsoo.ru/00adb076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[[Окислители и восстановители]]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17.05.2024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69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https://m.edsoo.ru/00adb076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[[Контрольная работа №4 по теме «Строение атома.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Химическая связь»]]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20.05.2024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0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https://m.edsoo.ru/00adb486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[[Резервный урок.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знаний]]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24.05.2024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1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https://m.edsoo.ru/00adb33c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[[Резервный урок.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знаний]]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27.05.2024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2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https://m.edsoo.ru/00ad9cb2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[[Резервный урок.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 и систематизация знаний]]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31.05.2024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[[Библиотека ЦОК </w:t>
            </w:r>
            <w:hyperlink r:id="rId73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https://m.edsoo.ru/ff0d61c6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gridSpan w:val="7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Добавить текст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gridSpan w:val="2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702388" w:rsidRPr="00702388" w:rsidRDefault="00702388" w:rsidP="00702388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702388">
        <w:rPr>
          <w:rFonts w:ascii="Arial" w:eastAsia="Times New Roman" w:hAnsi="Arial" w:cs="Arial"/>
          <w:b/>
          <w:bCs/>
          <w:caps/>
          <w:sz w:val="24"/>
          <w:szCs w:val="24"/>
          <w:lang w:eastAsia="ru-RU"/>
        </w:rPr>
        <w:t>9 КЛАСС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6581"/>
        <w:gridCol w:w="578"/>
        <w:gridCol w:w="1467"/>
        <w:gridCol w:w="1517"/>
        <w:gridCol w:w="1106"/>
        <w:gridCol w:w="3456"/>
      </w:tblGrid>
      <w:tr w:rsidR="00702388" w:rsidRPr="00702388" w:rsidTr="00702388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Электронные цифровые образовательные ресурсы</w:t>
            </w:r>
          </w:p>
        </w:tc>
      </w:tr>
      <w:tr w:rsidR="00702388" w:rsidRPr="00702388" w:rsidTr="00702388">
        <w:trPr>
          <w:tblHeader/>
          <w:tblCellSpacing w:w="15" w:type="dxa"/>
        </w:trPr>
        <w:tc>
          <w:tcPr>
            <w:tcW w:w="0" w:type="auto"/>
            <w:vMerge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vAlign w:val="center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[[Периодический закон.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Периодическая система управления элементами Д. И. Менделеева]]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04.09.2023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4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https://m.edsoo.ru/00adb59e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[[Закономерности в сохранении свойств элементов первых трех периодов]]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06.09.2023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5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https://m.edsoo.ru/00adb6b6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[[Классификация и номенклатура неорганических веществ]]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11.09.2023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6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https://m.edsoo.ru/00adb7e2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[[Виды химических связей и типы кристаллических решёток]]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13.09.2023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7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https://m.edsoo.ru/00adbac6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[[Контрольная работа №1 по теме «Повторение и углубление знаний основных разделов курса 8 класса»]]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18.09.2023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[[Классификация атмосферного ветра по различным воздействиям]]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20.09.2023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8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https://m.edsoo.ru/00adbcb0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[[Предложение о скорости химического режима.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Предложение о гомогенных и гетерогенных реакциях]]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25.09.2023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79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https://m.edsoo.ru/00adbe9a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[[Понятие о химическом равновесии.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Факторы, влияющие на скорость экономического равновесия и положение химического равновесия]]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27.09.2023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0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https://m.edsoo.ru/00adc28c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</w:t>
            </w:r>
            <w:proofErr w:type="spell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Окислительно</w:t>
            </w:r>
            <w:proofErr w:type="spell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-восстановительные состояния]]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02.10.2023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1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https://m.edsoo.ru/00adcade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[[Теория электролитической диссоциации.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Сильные и слабые электролиты]]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04.10.2023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2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https://m.edsoo.ru/00adcd68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[[Ионные уравнения ветра]]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09.10.2023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3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https://m.edsoo.ru/00add448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[[Химические свойства кислот и оснований на существующих в мире электролитических диссоциациях]]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11.10.2023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4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https://m.edsoo.ru/00add5d8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[[Химические свойства солей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существующих об электролитической диссоциации]]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16.10.2023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5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https://m.edsoo.ru/00add8b2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[[Предложение о гидролизе соли]]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18.10.2023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6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https://m.edsoo.ru/00add9d4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[[Обобщение и систематизация знаний]]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23.10.2023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7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https://m.edsoo.ru/00addd12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[[Практическая работа № 1.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«Решение экспериментальных задач»]]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25.10.2023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8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https://m.edsoo.ru/00addbfa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[[Контрольная работа №2 по теме «Электролитическая диссоциация.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Химические реакции в растворах»]]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08.11.2023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89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https://m.edsoo.ru/00addec0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[[Общая характеристика галогенов.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Химические свойства на основе хлора]]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13.11.2023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0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https://m.edsoo.ru/00addfe2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</w:t>
            </w:r>
            <w:proofErr w:type="spell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Хлорводород</w:t>
            </w:r>
            <w:proofErr w:type="spell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Соляная кислота, химические свойства, получение, применение]]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15.11.2023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1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https://m.edsoo.ru/00ade104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[[Практическая работа № 2 по теме «Получение соляной кислоты, изучение ее свойства»]]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15.11.2023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2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https://m.edsoo.ru/00ade348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[[Вычисления по уравнениям экономического эффекта, если один из реагентов дан в избытке]]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20.11.2023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3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https://m.edsoo.ru/00ade488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[[Общая характеристика элементов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VI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А-группы]]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22.11.2023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4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https://m.edsoo.ru/00ade64a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[[Аллотропные модификации серы.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Нахождение серы и их соединений в природе.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Химические свойства серы]]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27.11.2023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5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https://m.edsoo.ru/00ade64a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[[Сероводород, строение, физические и химические свойства]]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29.11.2023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6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https://m.edsoo.ru/00ade802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[[Оксиды серы.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Серная кислота, физические и химические свойства, применение]]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04.12.2023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7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https://m.edsoo.ru/00adea28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[[Химические явления, обработка на основе промышленного способа получения серной кислоты.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Химическое загрязнение окружающей среды соединениями серами]]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06.12.2023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8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https://m.edsoo.ru/00adec8a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[[Вычисление массовой доли выпуска продукции]]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11.12.2023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99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https://m.edsoo.ru/00adec8a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[[Общая характеристика элементов ВА-группы.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Азот, распространение в природе, физические и химические свойства]]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13.12.2023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0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https://m.edsoo.ru/00adeea6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[[Аммиак, его физические и химические свойства, получение и применение]]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18.12.2023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1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https://m.edsoo.ru/00adf004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[[Практическая работа № 3 по теме «Получение аммиака, </w:t>
            </w: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изучение его свойства»]]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20.12.2023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2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https://m.edsoo.ru/00adf180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[[Азотная кислота, ее физические и химические свойства]]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3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https://m.edsoo.ru/00adf306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[[Использование нитратов и соли аммиака в качестве минеральных удобрений.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Химическое загрязнение окружающей среды соединениями азота]]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25.12.2023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4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https://m.edsoo.ru/00adf518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[[Фосфор.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Оксид фосфора (V) и фосфорная кислота, физические и химические свойства, получение]]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27.12.2023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5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https://m.edsoo.ru/00adf68a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[[Использование фосфатов в качестве минеральных удобрений.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Загрязнение природной среды фосфатами]]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17.01.2024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6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https://m.edsoo.ru/00adfc20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[[Углерод, распространение в природных, физических и химических свойствах]]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7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https://m.edsoo.ru/00adfd9c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[[Оксиды, их физические и химические свойства.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Экологические проблемы, связанные с оксидом воздуха (IV)]]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22.01.2024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8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https://m.edsoo.ru/00adfebe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[[Угольная кислота и ее соль]]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24.01.2024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09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https://m.edsoo.ru/00ae006c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[[Практическая работа № 4 по теме "Получение углекислого газа.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Качественная реакция на карбонат-ион"]]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29.01.2024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0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https://m.edsoo.ru/00ae027e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[[Первоначальные понятия о предметах, как о соединениях вокруг]]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31.01.2024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1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https://m.edsoo.ru/00ae054e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[[Кремний и его соединения]]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05.02.2024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2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https://m.edsoo.ru/00ae080a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[[Практическая работа № 5.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задач по теме «Важнейшие неметаллы и их соединения»]]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07.02.2024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3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https://m.edsoo.ru/00ae0bf2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[[Контрольная работа №3 по теме «Важнейшие неметаллы и их соединения»]]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12.02.2024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4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https://m.edsoo.ru/00ae0e18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[[Общая характеристика химических элементов — металлов.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Металлическая связь и металлическая кристаллическая решётка.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Физические свойства металлов]]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14.02.2024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5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https://m.edsoo.ru/00ae103e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[[Химические свойства металлов.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Электрохимический ряд напряженных металлов]]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19.02.2024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6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https://m.edsoo.ru/00ae1156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[[Общие способы получения металлов.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Сплавы.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Вычисления по уравнениям экономического эффекта, если один из реагентов содержит примеси]]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21.02.2024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7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https://m.edsoo.ru/00ae1156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[[Понятие о металлических металлах]]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26.02.2024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8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https://m.edsoo.ru/00ae1278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[[Щелочные металлы]]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28.02.2024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19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https://m.edsoo.ru/00ae14b2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[[Оксиды и гидроксиды натрия и калия]]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04.03.2024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0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https://m.edsoo.ru/00ae14b2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[[Щелочноземельные металлы – кальций и магний]]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03.06.2024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1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https://m.edsoo.ru/00ae15e8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[[Важнейшие соединения напряжения]]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11.03.2024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2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https://m.edsoo.ru/00ae15e8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[[Обобщение и систематизация знаний]]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13.03.2024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[[Жёсткость воды и способы её ограничения]]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18.03.2024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3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https://m.edsoo.ru/00ae1886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[[Практическая работа № 6 по теме "Жёсткость воды и методы её ограничения"]]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20.03.2024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4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https://m.edsoo.ru/00ae1ae8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[[Алюминий]]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03.04.2024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5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https://m.edsoo.ru/00ae1c64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[[Амфотерные свойства оксида и гидроксида]]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08.04.2024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6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https://m.edsoo.ru/00ae1c64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[[Железо]]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10.04.2024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7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https://m.edsoo.ru/00ae1d86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[[Оксиды, гидроксиды и соли железа (II) и железа (III)]]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15.04.2024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8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https://m.edsoo.ru/00ae35e6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[[Обобщение и систематизация знаний]]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17.04.2024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[[Практическая работа № 7.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задач по теме «Важнейшие металлы и их соединения»]]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22.04.2024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29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https://m.edsoo.ru/00ae3de8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[[Вычисления по уравнениям последствий, если один из реагентов дан в избытке или содержит примеси.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Вычисление доли выпуска продукции Состояние]]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24.04.2024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0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https://m.edsoo.ru/00ae1750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[[Обобщение и систематизация знаний]]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29.04.2024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[[Контрольная работа №4 по теме «Важнейшие металлы и их соединения»]]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05.06.2024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[[]]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[[Вещества и материалы в повседневной жизни человека]]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введите значение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08.05.2024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1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https://m.edsoo.ru/00ae3f50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[[Химическое загрязнение окружающей среды]]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13.05.2024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2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https://m.edsoo.ru/00ae4270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[[Роль химии в решении экологических проблем]]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15.05.2024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3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https://m.edsoo.ru/00ae4270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[[Резервный урок.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20.05.2024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4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https://m.edsoo.ru/00ae0d0a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[[Резервный урок.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22.05.2024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5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eastAsia="ru-RU"/>
                </w:rPr>
                <w:t>https://m.edsoo.ru/00adb33c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[[Резервный урок.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Обобщение и систематизация знаний]]</w:t>
            </w:r>
            <w:proofErr w:type="gramEnd"/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22.05.2024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[[Библиотека ЦОК </w:t>
            </w:r>
            <w:hyperlink r:id="rId136" w:history="1">
              <w:r w:rsidRPr="00702388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https://m.edsoo.ru/00ad9cb2</w:t>
              </w:r>
            </w:hyperlink>
            <w:proofErr w:type="gramStart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 ]</w:t>
            </w:r>
            <w:proofErr w:type="gramEnd"/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gridSpan w:val="7"/>
            <w:hideMark/>
          </w:tcPr>
          <w:p w:rsidR="00702388" w:rsidRPr="00702388" w:rsidRDefault="00702388" w:rsidP="00702388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Добавить текст</w:t>
            </w:r>
          </w:p>
        </w:tc>
      </w:tr>
      <w:tr w:rsidR="00702388" w:rsidRPr="00702388" w:rsidTr="00702388">
        <w:trPr>
          <w:tblCellSpacing w:w="15" w:type="dxa"/>
        </w:trPr>
        <w:tc>
          <w:tcPr>
            <w:tcW w:w="0" w:type="auto"/>
            <w:gridSpan w:val="2"/>
            <w:hideMark/>
          </w:tcPr>
          <w:p w:rsidR="00702388" w:rsidRPr="00702388" w:rsidRDefault="00702388" w:rsidP="00702388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 w:rsidRPr="00702388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gridSpan w:val="2"/>
            <w:hideMark/>
          </w:tcPr>
          <w:p w:rsidR="00702388" w:rsidRPr="00702388" w:rsidRDefault="00702388" w:rsidP="0070238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02388" w:rsidRDefault="00702388" w:rsidP="00702388">
      <w:pPr>
        <w:pStyle w:val="a3"/>
        <w:spacing w:before="0" w:beforeAutospacing="0" w:after="0" w:afterAutospacing="0"/>
        <w:rPr>
          <w:color w:val="333333"/>
          <w:sz w:val="21"/>
          <w:szCs w:val="21"/>
        </w:rPr>
      </w:pPr>
      <w:r>
        <w:rPr>
          <w:rStyle w:val="a4"/>
          <w:color w:val="333333"/>
          <w:sz w:val="28"/>
          <w:szCs w:val="28"/>
        </w:rPr>
        <w:t>УЧЕБНО-МЕТОДИЧЕСКОЕ ОБЕСПЕЧЕНИЕ ОБРАЗОВАТЕЛЬНОГО ПРОЦЕССА</w:t>
      </w:r>
    </w:p>
    <w:p w:rsidR="00702388" w:rsidRDefault="00702388" w:rsidP="00702388">
      <w:pPr>
        <w:pStyle w:val="a3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4"/>
          <w:caps/>
          <w:color w:val="000000"/>
          <w:sz w:val="28"/>
          <w:szCs w:val="28"/>
        </w:rPr>
        <w:lastRenderedPageBreak/>
        <w:t>ОБЯЗАТЕЛЬНЫЕ УЧЕБНЫЕ МАТЕРИАЛЫ ДЛЯ УЧЕНИКА</w:t>
      </w:r>
    </w:p>
    <w:p w:rsidR="00702388" w:rsidRDefault="00702388" w:rsidP="00702388">
      <w:pPr>
        <w:pStyle w:val="a3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​‌</w:t>
      </w:r>
      <w:r>
        <w:rPr>
          <w:rStyle w:val="placeholder"/>
          <w:color w:val="333333"/>
        </w:rPr>
        <w:t>Выберите технические материалы</w:t>
      </w:r>
      <w:r>
        <w:rPr>
          <w:rStyle w:val="placeholder-mask"/>
          <w:color w:val="333333"/>
          <w:sz w:val="21"/>
          <w:szCs w:val="21"/>
        </w:rPr>
        <w:t>‌​</w:t>
      </w:r>
    </w:p>
    <w:p w:rsidR="00702388" w:rsidRDefault="00702388" w:rsidP="00702388">
      <w:pPr>
        <w:pStyle w:val="a3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placeholder-mask"/>
          <w:color w:val="333333"/>
        </w:rPr>
        <w:t>​‌ Введите</w:t>
      </w:r>
      <w:r>
        <w:rPr>
          <w:rStyle w:val="placeholder"/>
          <w:color w:val="333333"/>
        </w:rPr>
        <w:t xml:space="preserve"> свой </w:t>
      </w:r>
      <w:r>
        <w:rPr>
          <w:rStyle w:val="placeholder-mask"/>
          <w:color w:val="333333"/>
        </w:rPr>
        <w:t>вариант</w:t>
      </w:r>
    </w:p>
    <w:p w:rsidR="00702388" w:rsidRDefault="00702388" w:rsidP="00702388">
      <w:pPr>
        <w:pStyle w:val="a3"/>
        <w:spacing w:before="240" w:beforeAutospacing="0" w:after="12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</w:p>
    <w:p w:rsidR="00702388" w:rsidRDefault="00702388" w:rsidP="00702388">
      <w:pPr>
        <w:pStyle w:val="a3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4"/>
          <w:caps/>
          <w:color w:val="000000"/>
          <w:sz w:val="28"/>
          <w:szCs w:val="28"/>
        </w:rPr>
        <w:t>МЕТОДИЧЕСКИЕ МАТЕРИАЛЫ ДЛЯ УЧИТЕЛЯ</w:t>
      </w:r>
    </w:p>
    <w:p w:rsidR="00702388" w:rsidRDefault="00702388" w:rsidP="00702388">
      <w:pPr>
        <w:pStyle w:val="a3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placeholder-mask"/>
          <w:color w:val="333333"/>
        </w:rPr>
        <w:t>​‌ Введите</w:t>
      </w:r>
      <w:r>
        <w:rPr>
          <w:rStyle w:val="placeholder"/>
          <w:color w:val="333333"/>
        </w:rPr>
        <w:t xml:space="preserve"> </w:t>
      </w:r>
      <w:r>
        <w:rPr>
          <w:color w:val="333333"/>
          <w:sz w:val="21"/>
          <w:szCs w:val="21"/>
        </w:rPr>
        <w:t>данные</w:t>
      </w:r>
    </w:p>
    <w:p w:rsidR="00702388" w:rsidRDefault="00702388" w:rsidP="00702388">
      <w:pPr>
        <w:pStyle w:val="a3"/>
        <w:spacing w:before="240" w:beforeAutospacing="0" w:after="120" w:afterAutospacing="0"/>
        <w:rPr>
          <w:color w:val="333333"/>
          <w:sz w:val="21"/>
          <w:szCs w:val="21"/>
        </w:rPr>
      </w:pPr>
    </w:p>
    <w:p w:rsidR="00702388" w:rsidRDefault="00702388" w:rsidP="00702388">
      <w:pPr>
        <w:pStyle w:val="a3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4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702388" w:rsidRDefault="00702388" w:rsidP="00702388">
      <w:pPr>
        <w:pStyle w:val="a3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  <w:shd w:val="clear" w:color="auto" w:fill="FFFFFF"/>
        </w:rPr>
        <w:t>​​‌ Введите</w:t>
      </w:r>
      <w:r>
        <w:rPr>
          <w:rStyle w:val="placeholder"/>
          <w:color w:val="333333"/>
        </w:rPr>
        <w:t xml:space="preserve"> </w:t>
      </w:r>
      <w:r>
        <w:rPr>
          <w:color w:val="333333"/>
        </w:rPr>
        <w:t>данные</w:t>
      </w:r>
    </w:p>
    <w:p w:rsidR="00FA67FE" w:rsidRDefault="00225BB2"/>
    <w:sectPr w:rsidR="00FA67FE" w:rsidSect="007023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458"/>
    <w:multiLevelType w:val="multilevel"/>
    <w:tmpl w:val="A152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E75069"/>
    <w:multiLevelType w:val="multilevel"/>
    <w:tmpl w:val="160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FEC"/>
    <w:rsid w:val="00146FEC"/>
    <w:rsid w:val="00225BB2"/>
    <w:rsid w:val="003721F9"/>
    <w:rsid w:val="00702388"/>
    <w:rsid w:val="00963510"/>
    <w:rsid w:val="00CB654E"/>
    <w:rsid w:val="00E8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388"/>
    <w:rPr>
      <w:b/>
      <w:bCs/>
    </w:rPr>
  </w:style>
  <w:style w:type="character" w:customStyle="1" w:styleId="placeholder-mask">
    <w:name w:val="placeholder-mask"/>
    <w:basedOn w:val="a0"/>
    <w:rsid w:val="00702388"/>
  </w:style>
  <w:style w:type="character" w:customStyle="1" w:styleId="placeholder">
    <w:name w:val="placeholder"/>
    <w:basedOn w:val="a0"/>
    <w:rsid w:val="00702388"/>
  </w:style>
  <w:style w:type="character" w:styleId="a5">
    <w:name w:val="Emphasis"/>
    <w:basedOn w:val="a0"/>
    <w:uiPriority w:val="20"/>
    <w:qFormat/>
    <w:rsid w:val="00702388"/>
    <w:rPr>
      <w:i/>
      <w:iCs/>
    </w:rPr>
  </w:style>
  <w:style w:type="paragraph" w:customStyle="1" w:styleId="msonormal0">
    <w:name w:val="msonormal"/>
    <w:basedOn w:val="a"/>
    <w:rsid w:val="0070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023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0238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702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2388"/>
    <w:rPr>
      <w:b/>
      <w:bCs/>
    </w:rPr>
  </w:style>
  <w:style w:type="character" w:customStyle="1" w:styleId="placeholder-mask">
    <w:name w:val="placeholder-mask"/>
    <w:basedOn w:val="a0"/>
    <w:rsid w:val="00702388"/>
  </w:style>
  <w:style w:type="character" w:customStyle="1" w:styleId="placeholder">
    <w:name w:val="placeholder"/>
    <w:basedOn w:val="a0"/>
    <w:rsid w:val="00702388"/>
  </w:style>
  <w:style w:type="character" w:styleId="a5">
    <w:name w:val="Emphasis"/>
    <w:basedOn w:val="a0"/>
    <w:uiPriority w:val="20"/>
    <w:qFormat/>
    <w:rsid w:val="00702388"/>
    <w:rPr>
      <w:i/>
      <w:iCs/>
    </w:rPr>
  </w:style>
  <w:style w:type="paragraph" w:customStyle="1" w:styleId="msonormal0">
    <w:name w:val="msonormal"/>
    <w:basedOn w:val="a"/>
    <w:rsid w:val="0070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023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0238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70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9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4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9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0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4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9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8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5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5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4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02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3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1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1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1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6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5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4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1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1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8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6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1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8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1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6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0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7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5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4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0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8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1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8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0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9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1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5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0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3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0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8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7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4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5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8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5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1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6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1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1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1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1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2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5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7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7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53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7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2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3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8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6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0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6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2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2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7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9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3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4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5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7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34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3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9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5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0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7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0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6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9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3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448e" TargetMode="External"/><Relationship Id="rId117" Type="http://schemas.openxmlformats.org/officeDocument/2006/relationships/hyperlink" Target="https://m.edsoo.ru/00ae1156" TargetMode="External"/><Relationship Id="rId21" Type="http://schemas.openxmlformats.org/officeDocument/2006/relationships/hyperlink" Target="https://m.edsoo.ru/ff0d3b88" TargetMode="External"/><Relationship Id="rId42" Type="http://schemas.openxmlformats.org/officeDocument/2006/relationships/hyperlink" Target="https://m.edsoo.ru/ff0d5b40" TargetMode="External"/><Relationship Id="rId47" Type="http://schemas.openxmlformats.org/officeDocument/2006/relationships/hyperlink" Target="https://m.edsoo.ru/ff0d67ca" TargetMode="External"/><Relationship Id="rId63" Type="http://schemas.openxmlformats.org/officeDocument/2006/relationships/hyperlink" Target="https://m.edsoo.ru/00adaab8" TargetMode="External"/><Relationship Id="rId68" Type="http://schemas.openxmlformats.org/officeDocument/2006/relationships/hyperlink" Target="https://m.edsoo.ru/00adb076" TargetMode="External"/><Relationship Id="rId84" Type="http://schemas.openxmlformats.org/officeDocument/2006/relationships/hyperlink" Target="https://m.edsoo.ru/00add5d8" TargetMode="External"/><Relationship Id="rId89" Type="http://schemas.openxmlformats.org/officeDocument/2006/relationships/hyperlink" Target="https://m.edsoo.ru/00addec0" TargetMode="External"/><Relationship Id="rId112" Type="http://schemas.openxmlformats.org/officeDocument/2006/relationships/hyperlink" Target="https://m.edsoo.ru/00ae080a" TargetMode="External"/><Relationship Id="rId133" Type="http://schemas.openxmlformats.org/officeDocument/2006/relationships/hyperlink" Target="https://m.edsoo.ru/00ae4270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m.edsoo.ru/ff0d323c" TargetMode="External"/><Relationship Id="rId107" Type="http://schemas.openxmlformats.org/officeDocument/2006/relationships/hyperlink" Target="https://m.edsoo.ru/00adfd9c" TargetMode="External"/><Relationship Id="rId11" Type="http://schemas.openxmlformats.org/officeDocument/2006/relationships/hyperlink" Target="https://m.edsoo.ru/ff0d2a6c" TargetMode="External"/><Relationship Id="rId32" Type="http://schemas.openxmlformats.org/officeDocument/2006/relationships/hyperlink" Target="https://m.edsoo.ru/ff0d4dd0" TargetMode="External"/><Relationship Id="rId37" Type="http://schemas.openxmlformats.org/officeDocument/2006/relationships/hyperlink" Target="https://m.edsoo.ru/ff0d542e" TargetMode="External"/><Relationship Id="rId53" Type="http://schemas.openxmlformats.org/officeDocument/2006/relationships/hyperlink" Target="https://m.edsoo.ru/00ad9a50" TargetMode="External"/><Relationship Id="rId58" Type="http://schemas.openxmlformats.org/officeDocument/2006/relationships/hyperlink" Target="https://m.edsoo.ru/00ada52c" TargetMode="External"/><Relationship Id="rId74" Type="http://schemas.openxmlformats.org/officeDocument/2006/relationships/hyperlink" Target="https://m.edsoo.ru/00adb59e" TargetMode="External"/><Relationship Id="rId79" Type="http://schemas.openxmlformats.org/officeDocument/2006/relationships/hyperlink" Target="https://m.edsoo.ru/00adbe9a" TargetMode="External"/><Relationship Id="rId102" Type="http://schemas.openxmlformats.org/officeDocument/2006/relationships/hyperlink" Target="https://m.edsoo.ru/00adf180" TargetMode="External"/><Relationship Id="rId123" Type="http://schemas.openxmlformats.org/officeDocument/2006/relationships/hyperlink" Target="https://m.edsoo.ru/00ae1886" TargetMode="External"/><Relationship Id="rId128" Type="http://schemas.openxmlformats.org/officeDocument/2006/relationships/hyperlink" Target="https://m.edsoo.ru/00ae35e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dfe2" TargetMode="External"/><Relationship Id="rId95" Type="http://schemas.openxmlformats.org/officeDocument/2006/relationships/hyperlink" Target="https://m.edsoo.ru/00ade64a" TargetMode="External"/><Relationship Id="rId14" Type="http://schemas.openxmlformats.org/officeDocument/2006/relationships/hyperlink" Target="https://m.edsoo.ru/ff0d2d50" TargetMode="External"/><Relationship Id="rId22" Type="http://schemas.openxmlformats.org/officeDocument/2006/relationships/hyperlink" Target="https://m.edsoo.ru/ff0d5708" TargetMode="External"/><Relationship Id="rId27" Type="http://schemas.openxmlformats.org/officeDocument/2006/relationships/hyperlink" Target="https://m.edsoo.ru/ff0d4614" TargetMode="External"/><Relationship Id="rId30" Type="http://schemas.openxmlformats.org/officeDocument/2006/relationships/hyperlink" Target="https://m.edsoo.ru/ff0d4c4a" TargetMode="External"/><Relationship Id="rId35" Type="http://schemas.openxmlformats.org/officeDocument/2006/relationships/hyperlink" Target="https://m.edsoo.ru/ff0d4dd0" TargetMode="External"/><Relationship Id="rId43" Type="http://schemas.openxmlformats.org/officeDocument/2006/relationships/hyperlink" Target="https://m.edsoo.ru/ff0d5eba" TargetMode="External"/><Relationship Id="rId48" Type="http://schemas.openxmlformats.org/officeDocument/2006/relationships/hyperlink" Target="https://m.edsoo.ru/ff0d67ca" TargetMode="External"/><Relationship Id="rId56" Type="http://schemas.openxmlformats.org/officeDocument/2006/relationships/hyperlink" Target="https://m.edsoo.ru/00ad9ffa" TargetMode="External"/><Relationship Id="rId64" Type="http://schemas.openxmlformats.org/officeDocument/2006/relationships/hyperlink" Target="https://m.edsoo.ru/00adac34" TargetMode="External"/><Relationship Id="rId69" Type="http://schemas.openxmlformats.org/officeDocument/2006/relationships/hyperlink" Target="https://m.edsoo.ru/00adb076" TargetMode="External"/><Relationship Id="rId77" Type="http://schemas.openxmlformats.org/officeDocument/2006/relationships/hyperlink" Target="https://m.edsoo.ru/00adbac6" TargetMode="External"/><Relationship Id="rId100" Type="http://schemas.openxmlformats.org/officeDocument/2006/relationships/hyperlink" Target="https://m.edsoo.ru/00adeea6" TargetMode="External"/><Relationship Id="rId105" Type="http://schemas.openxmlformats.org/officeDocument/2006/relationships/hyperlink" Target="https://m.edsoo.ru/00adf68a" TargetMode="External"/><Relationship Id="rId113" Type="http://schemas.openxmlformats.org/officeDocument/2006/relationships/hyperlink" Target="https://m.edsoo.ru/00ae0bf2" TargetMode="External"/><Relationship Id="rId118" Type="http://schemas.openxmlformats.org/officeDocument/2006/relationships/hyperlink" Target="https://m.edsoo.ru/00ae1278" TargetMode="External"/><Relationship Id="rId126" Type="http://schemas.openxmlformats.org/officeDocument/2006/relationships/hyperlink" Target="https://m.edsoo.ru/00ae1c64" TargetMode="External"/><Relationship Id="rId134" Type="http://schemas.openxmlformats.org/officeDocument/2006/relationships/hyperlink" Target="https://m.edsoo.ru/00ae0d0a" TargetMode="External"/><Relationship Id="rId8" Type="http://schemas.openxmlformats.org/officeDocument/2006/relationships/hyperlink" Target="https://m.edsoo.ru/ff0d23dc" TargetMode="External"/><Relationship Id="rId51" Type="http://schemas.openxmlformats.org/officeDocument/2006/relationships/hyperlink" Target="https://m.edsoo.ru/00ad9474" TargetMode="External"/><Relationship Id="rId72" Type="http://schemas.openxmlformats.org/officeDocument/2006/relationships/hyperlink" Target="https://m.edsoo.ru/00ad9cb2" TargetMode="External"/><Relationship Id="rId80" Type="http://schemas.openxmlformats.org/officeDocument/2006/relationships/hyperlink" Target="https://m.edsoo.ru/00adc28c" TargetMode="External"/><Relationship Id="rId85" Type="http://schemas.openxmlformats.org/officeDocument/2006/relationships/hyperlink" Target="https://m.edsoo.ru/00add8b2" TargetMode="External"/><Relationship Id="rId93" Type="http://schemas.openxmlformats.org/officeDocument/2006/relationships/hyperlink" Target="https://m.edsoo.ru/00ade488" TargetMode="External"/><Relationship Id="rId98" Type="http://schemas.openxmlformats.org/officeDocument/2006/relationships/hyperlink" Target="https://m.edsoo.ru/00adec8a" TargetMode="External"/><Relationship Id="rId121" Type="http://schemas.openxmlformats.org/officeDocument/2006/relationships/hyperlink" Target="https://m.edsoo.ru/00ae15e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ff0d2be8" TargetMode="External"/><Relationship Id="rId17" Type="http://schemas.openxmlformats.org/officeDocument/2006/relationships/hyperlink" Target="https://m.edsoo.ru/ff0d350c" TargetMode="External"/><Relationship Id="rId25" Type="http://schemas.openxmlformats.org/officeDocument/2006/relationships/hyperlink" Target="https://m.edsoo.ru/ff0d4290" TargetMode="External"/><Relationship Id="rId33" Type="http://schemas.openxmlformats.org/officeDocument/2006/relationships/hyperlink" Target="https://m.edsoo.ru/ff0d4dd0" TargetMode="External"/><Relationship Id="rId38" Type="http://schemas.openxmlformats.org/officeDocument/2006/relationships/hyperlink" Target="https://m.edsoo.ru/ff0d55a0" TargetMode="External"/><Relationship Id="rId46" Type="http://schemas.openxmlformats.org/officeDocument/2006/relationships/hyperlink" Target="https://m.edsoo.ru/ff0d664e" TargetMode="External"/><Relationship Id="rId59" Type="http://schemas.openxmlformats.org/officeDocument/2006/relationships/hyperlink" Target="https://m.edsoo.ru/00ada342" TargetMode="External"/><Relationship Id="rId67" Type="http://schemas.openxmlformats.org/officeDocument/2006/relationships/hyperlink" Target="https://m.edsoo.ru/00adae28" TargetMode="External"/><Relationship Id="rId103" Type="http://schemas.openxmlformats.org/officeDocument/2006/relationships/hyperlink" Target="https://m.edsoo.ru/00adf306" TargetMode="External"/><Relationship Id="rId108" Type="http://schemas.openxmlformats.org/officeDocument/2006/relationships/hyperlink" Target="https://m.edsoo.ru/00adfebe" TargetMode="External"/><Relationship Id="rId116" Type="http://schemas.openxmlformats.org/officeDocument/2006/relationships/hyperlink" Target="https://m.edsoo.ru/00ae1156" TargetMode="External"/><Relationship Id="rId124" Type="http://schemas.openxmlformats.org/officeDocument/2006/relationships/hyperlink" Target="https://m.edsoo.ru/00ae1ae8" TargetMode="External"/><Relationship Id="rId129" Type="http://schemas.openxmlformats.org/officeDocument/2006/relationships/hyperlink" Target="https://m.edsoo.ru/00ae3de8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m.edsoo.ru/ff0d3a16" TargetMode="External"/><Relationship Id="rId41" Type="http://schemas.openxmlformats.org/officeDocument/2006/relationships/hyperlink" Target="https://m.edsoo.ru/ff0d59e2" TargetMode="External"/><Relationship Id="rId54" Type="http://schemas.openxmlformats.org/officeDocument/2006/relationships/hyperlink" Target="https://m.edsoo.ru/00ad9cb2" TargetMode="External"/><Relationship Id="rId62" Type="http://schemas.openxmlformats.org/officeDocument/2006/relationships/hyperlink" Target="https://m.edsoo.ru/00ada96e" TargetMode="External"/><Relationship Id="rId70" Type="http://schemas.openxmlformats.org/officeDocument/2006/relationships/hyperlink" Target="https://m.edsoo.ru/00adb486" TargetMode="External"/><Relationship Id="rId75" Type="http://schemas.openxmlformats.org/officeDocument/2006/relationships/hyperlink" Target="https://m.edsoo.ru/00adb6b6" TargetMode="External"/><Relationship Id="rId83" Type="http://schemas.openxmlformats.org/officeDocument/2006/relationships/hyperlink" Target="https://m.edsoo.ru/00add448" TargetMode="External"/><Relationship Id="rId88" Type="http://schemas.openxmlformats.org/officeDocument/2006/relationships/hyperlink" Target="https://m.edsoo.ru/00addbfa" TargetMode="External"/><Relationship Id="rId91" Type="http://schemas.openxmlformats.org/officeDocument/2006/relationships/hyperlink" Target="https://m.edsoo.ru/00ade104" TargetMode="External"/><Relationship Id="rId96" Type="http://schemas.openxmlformats.org/officeDocument/2006/relationships/hyperlink" Target="https://m.edsoo.ru/00ade802" TargetMode="External"/><Relationship Id="rId111" Type="http://schemas.openxmlformats.org/officeDocument/2006/relationships/hyperlink" Target="https://m.edsoo.ru/00ae054e" TargetMode="External"/><Relationship Id="rId132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f0d210c" TargetMode="External"/><Relationship Id="rId15" Type="http://schemas.openxmlformats.org/officeDocument/2006/relationships/hyperlink" Target="https://m.edsoo.ru/ff0d2eae" TargetMode="External"/><Relationship Id="rId23" Type="http://schemas.openxmlformats.org/officeDocument/2006/relationships/hyperlink" Target="https://m.edsoo.ru/ff0d3f34" TargetMode="External"/><Relationship Id="rId28" Type="http://schemas.openxmlformats.org/officeDocument/2006/relationships/hyperlink" Target="https://m.edsoo.ru/ff0d497a" TargetMode="External"/><Relationship Id="rId36" Type="http://schemas.openxmlformats.org/officeDocument/2006/relationships/hyperlink" Target="https://m.edsoo.ru/ff0d4f42" TargetMode="External"/><Relationship Id="rId49" Type="http://schemas.openxmlformats.org/officeDocument/2006/relationships/hyperlink" Target="https://m.edsoo.ru/ff0dfee2" TargetMode="External"/><Relationship Id="rId57" Type="http://schemas.openxmlformats.org/officeDocument/2006/relationships/hyperlink" Target="https://m.edsoo.ru/00ada52c" TargetMode="External"/><Relationship Id="rId106" Type="http://schemas.openxmlformats.org/officeDocument/2006/relationships/hyperlink" Target="https://m.edsoo.ru/00adfc20" TargetMode="External"/><Relationship Id="rId114" Type="http://schemas.openxmlformats.org/officeDocument/2006/relationships/hyperlink" Target="https://m.edsoo.ru/00ae0e18" TargetMode="External"/><Relationship Id="rId119" Type="http://schemas.openxmlformats.org/officeDocument/2006/relationships/hyperlink" Target="https://m.edsoo.ru/00ae14b2" TargetMode="External"/><Relationship Id="rId127" Type="http://schemas.openxmlformats.org/officeDocument/2006/relationships/hyperlink" Target="https://m.edsoo.ru/00ae1d86" TargetMode="External"/><Relationship Id="rId10" Type="http://schemas.openxmlformats.org/officeDocument/2006/relationships/hyperlink" Target="https://m.edsoo.ru/ff0d28c8" TargetMode="External"/><Relationship Id="rId31" Type="http://schemas.openxmlformats.org/officeDocument/2006/relationships/hyperlink" Target="https://m.edsoo.ru/ff0d4ae2" TargetMode="External"/><Relationship Id="rId44" Type="http://schemas.openxmlformats.org/officeDocument/2006/relationships/hyperlink" Target="https://m.edsoo.ru/ff0d6342" TargetMode="External"/><Relationship Id="rId52" Type="http://schemas.openxmlformats.org/officeDocument/2006/relationships/hyperlink" Target="https://m.edsoo.ru/00ad9b7c" TargetMode="External"/><Relationship Id="rId60" Type="http://schemas.openxmlformats.org/officeDocument/2006/relationships/hyperlink" Target="https://m.edsoo.ru/00ada6bc" TargetMode="External"/><Relationship Id="rId65" Type="http://schemas.openxmlformats.org/officeDocument/2006/relationships/hyperlink" Target="https://m.edsoo.ru/00adaab8" TargetMode="External"/><Relationship Id="rId73" Type="http://schemas.openxmlformats.org/officeDocument/2006/relationships/hyperlink" Target="https://m.edsoo.ru/ff0d61c6" TargetMode="External"/><Relationship Id="rId78" Type="http://schemas.openxmlformats.org/officeDocument/2006/relationships/hyperlink" Target="https://m.edsoo.ru/00adbcb0" TargetMode="External"/><Relationship Id="rId81" Type="http://schemas.openxmlformats.org/officeDocument/2006/relationships/hyperlink" Target="https://m.edsoo.ru/00adcade" TargetMode="External"/><Relationship Id="rId86" Type="http://schemas.openxmlformats.org/officeDocument/2006/relationships/hyperlink" Target="https://m.edsoo.ru/00add9d4" TargetMode="External"/><Relationship Id="rId94" Type="http://schemas.openxmlformats.org/officeDocument/2006/relationships/hyperlink" Target="https://m.edsoo.ru/00ade64a" TargetMode="External"/><Relationship Id="rId99" Type="http://schemas.openxmlformats.org/officeDocument/2006/relationships/hyperlink" Target="https://m.edsoo.ru/00adec8a" TargetMode="External"/><Relationship Id="rId101" Type="http://schemas.openxmlformats.org/officeDocument/2006/relationships/hyperlink" Target="https://m.edsoo.ru/00adf004" TargetMode="External"/><Relationship Id="rId122" Type="http://schemas.openxmlformats.org/officeDocument/2006/relationships/hyperlink" Target="https://m.edsoo.ru/00ae15e8" TargetMode="External"/><Relationship Id="rId130" Type="http://schemas.openxmlformats.org/officeDocument/2006/relationships/hyperlink" Target="https://m.edsoo.ru/00ae1750" TargetMode="External"/><Relationship Id="rId135" Type="http://schemas.openxmlformats.org/officeDocument/2006/relationships/hyperlink" Target="https://m.edsoo.ru/00adb33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f0d26ca" TargetMode="External"/><Relationship Id="rId13" Type="http://schemas.openxmlformats.org/officeDocument/2006/relationships/hyperlink" Target="https://m.edsoo.ru/ff0d2a6c" TargetMode="External"/><Relationship Id="rId18" Type="http://schemas.openxmlformats.org/officeDocument/2006/relationships/hyperlink" Target="https://m.edsoo.ru/ff0d5230" TargetMode="External"/><Relationship Id="rId39" Type="http://schemas.openxmlformats.org/officeDocument/2006/relationships/hyperlink" Target="https://m.edsoo.ru/ff0d5708" TargetMode="External"/><Relationship Id="rId109" Type="http://schemas.openxmlformats.org/officeDocument/2006/relationships/hyperlink" Target="https://m.edsoo.ru/00ae006c" TargetMode="External"/><Relationship Id="rId34" Type="http://schemas.openxmlformats.org/officeDocument/2006/relationships/hyperlink" Target="https://m.edsoo.ru/ff0d50d2" TargetMode="External"/><Relationship Id="rId50" Type="http://schemas.openxmlformats.org/officeDocument/2006/relationships/hyperlink" Target="https://m.edsoo.ru/ff0dfee2" TargetMode="External"/><Relationship Id="rId55" Type="http://schemas.openxmlformats.org/officeDocument/2006/relationships/hyperlink" Target="https://m.edsoo.ru/00ad9e1a" TargetMode="External"/><Relationship Id="rId76" Type="http://schemas.openxmlformats.org/officeDocument/2006/relationships/hyperlink" Target="https://m.edsoo.ru/00adb7e2" TargetMode="External"/><Relationship Id="rId97" Type="http://schemas.openxmlformats.org/officeDocument/2006/relationships/hyperlink" Target="https://m.edsoo.ru/00adea28" TargetMode="External"/><Relationship Id="rId104" Type="http://schemas.openxmlformats.org/officeDocument/2006/relationships/hyperlink" Target="https://m.edsoo.ru/00adf518" TargetMode="External"/><Relationship Id="rId120" Type="http://schemas.openxmlformats.org/officeDocument/2006/relationships/hyperlink" Target="https://m.edsoo.ru/00ae14b2" TargetMode="External"/><Relationship Id="rId125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ff0d227e" TargetMode="External"/><Relationship Id="rId71" Type="http://schemas.openxmlformats.org/officeDocument/2006/relationships/hyperlink" Target="https://m.edsoo.ru/00adb33c" TargetMode="External"/><Relationship Id="rId92" Type="http://schemas.openxmlformats.org/officeDocument/2006/relationships/hyperlink" Target="https://m.edsoo.ru/00ade34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4790" TargetMode="External"/><Relationship Id="rId24" Type="http://schemas.openxmlformats.org/officeDocument/2006/relationships/hyperlink" Target="https://m.edsoo.ru/ff0d40c4" TargetMode="External"/><Relationship Id="rId40" Type="http://schemas.openxmlformats.org/officeDocument/2006/relationships/hyperlink" Target="https://m.edsoo.ru/ff0d587a" TargetMode="External"/><Relationship Id="rId45" Type="http://schemas.openxmlformats.org/officeDocument/2006/relationships/hyperlink" Target="https://m.edsoo.ru/ff0d664e" TargetMode="External"/><Relationship Id="rId66" Type="http://schemas.openxmlformats.org/officeDocument/2006/relationships/hyperlink" Target="https://m.edsoo.ru/00adaab9" TargetMode="External"/><Relationship Id="rId87" Type="http://schemas.openxmlformats.org/officeDocument/2006/relationships/hyperlink" Target="https://m.edsoo.ru/00addd12" TargetMode="External"/><Relationship Id="rId110" Type="http://schemas.openxmlformats.org/officeDocument/2006/relationships/hyperlink" Target="https://m.edsoo.ru/00ae027e" TargetMode="External"/><Relationship Id="rId115" Type="http://schemas.openxmlformats.org/officeDocument/2006/relationships/hyperlink" Target="https://m.edsoo.ru/00ae103e" TargetMode="External"/><Relationship Id="rId131" Type="http://schemas.openxmlformats.org/officeDocument/2006/relationships/hyperlink" Target="https://m.edsoo.ru/00ae3f50" TargetMode="External"/><Relationship Id="rId136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00ada824" TargetMode="External"/><Relationship Id="rId82" Type="http://schemas.openxmlformats.org/officeDocument/2006/relationships/hyperlink" Target="https://m.edsoo.ru/00adcd68" TargetMode="External"/><Relationship Id="rId19" Type="http://schemas.openxmlformats.org/officeDocument/2006/relationships/hyperlink" Target="https://m.edsoo.ru/ff0d37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10107</Words>
  <Characters>57613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</dc:creator>
  <cp:lastModifiedBy>Qwerty</cp:lastModifiedBy>
  <cp:revision>2</cp:revision>
  <dcterms:created xsi:type="dcterms:W3CDTF">2023-11-14T12:08:00Z</dcterms:created>
  <dcterms:modified xsi:type="dcterms:W3CDTF">2023-11-14T12:08:00Z</dcterms:modified>
</cp:coreProperties>
</file>